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CE2A2" w14:textId="48EE3F43" w:rsidR="00C02EEB" w:rsidRDefault="00E00B96" w:rsidP="00C02EEB">
      <w:r>
        <w:t>Contacts for Michigan date-of-birth redaction</w:t>
      </w:r>
    </w:p>
    <w:p w14:paraId="2E419704" w14:textId="77777777" w:rsidR="00E00B96" w:rsidRDefault="00E00B96" w:rsidP="00E00B96">
      <w:pPr>
        <w:pStyle w:val="ListParagraph"/>
        <w:numPr>
          <w:ilvl w:val="0"/>
          <w:numId w:val="22"/>
        </w:numPr>
      </w:pPr>
      <w:r>
        <w:t xml:space="preserve">Chief Justice Bridget McCormack: </w:t>
      </w:r>
      <w:hyperlink r:id="rId7" w:history="1">
        <w:r>
          <w:rPr>
            <w:rStyle w:val="Hyperlink"/>
          </w:rPr>
          <w:t>McCormackB@courts.mi.gov</w:t>
        </w:r>
      </w:hyperlink>
    </w:p>
    <w:p w14:paraId="254B4D9F" w14:textId="77777777" w:rsidR="00E00B96" w:rsidRDefault="00E00B96" w:rsidP="00E00B96">
      <w:pPr>
        <w:pStyle w:val="ListParagraph"/>
        <w:numPr>
          <w:ilvl w:val="0"/>
          <w:numId w:val="22"/>
        </w:numPr>
      </w:pPr>
      <w:r>
        <w:t xml:space="preserve">State Court Administrator Thomas P. Boyd: </w:t>
      </w:r>
      <w:hyperlink r:id="rId8" w:history="1">
        <w:r>
          <w:rPr>
            <w:rStyle w:val="Hyperlink"/>
          </w:rPr>
          <w:t>BoydT@courts.mi.gov</w:t>
        </w:r>
      </w:hyperlink>
    </w:p>
    <w:p w14:paraId="54ED9195" w14:textId="77777777" w:rsidR="00E00B96" w:rsidRDefault="00E00B96" w:rsidP="00E00B96">
      <w:pPr>
        <w:pStyle w:val="ListParagraph"/>
        <w:numPr>
          <w:ilvl w:val="0"/>
          <w:numId w:val="22"/>
        </w:numPr>
      </w:pPr>
      <w:r>
        <w:t>Members of Supreme Court</w:t>
      </w:r>
    </w:p>
    <w:p w14:paraId="38F6E7E5" w14:textId="77777777" w:rsidR="00E00B96" w:rsidRDefault="00E00B96" w:rsidP="00E00B96">
      <w:pPr>
        <w:pStyle w:val="ListParagraph"/>
        <w:numPr>
          <w:ilvl w:val="1"/>
          <w:numId w:val="22"/>
        </w:numPr>
      </w:pPr>
      <w:r>
        <w:t xml:space="preserve">Justice David </w:t>
      </w:r>
      <w:proofErr w:type="spellStart"/>
      <w:r>
        <w:t>Viviano</w:t>
      </w:r>
      <w:proofErr w:type="spellEnd"/>
      <w:r>
        <w:t xml:space="preserve">: </w:t>
      </w:r>
      <w:hyperlink r:id="rId9" w:history="1">
        <w:r>
          <w:rPr>
            <w:rStyle w:val="Hyperlink"/>
          </w:rPr>
          <w:t>VivianoD@courts.mi.gov</w:t>
        </w:r>
      </w:hyperlink>
    </w:p>
    <w:p w14:paraId="732B076B" w14:textId="77777777" w:rsidR="00E00B96" w:rsidRDefault="00E00B96" w:rsidP="00E00B96">
      <w:pPr>
        <w:pStyle w:val="ListParagraph"/>
        <w:numPr>
          <w:ilvl w:val="1"/>
          <w:numId w:val="22"/>
        </w:numPr>
      </w:pPr>
      <w:r>
        <w:t xml:space="preserve">Justice Richard Bernstein: </w:t>
      </w:r>
      <w:hyperlink r:id="rId10" w:history="1">
        <w:r>
          <w:rPr>
            <w:rStyle w:val="Hyperlink"/>
          </w:rPr>
          <w:t>BernsteinR@courts.mi.gov</w:t>
        </w:r>
      </w:hyperlink>
    </w:p>
    <w:p w14:paraId="54C87BCC" w14:textId="77777777" w:rsidR="00E00B96" w:rsidRDefault="00E00B96" w:rsidP="00E00B96">
      <w:pPr>
        <w:pStyle w:val="ListParagraph"/>
        <w:numPr>
          <w:ilvl w:val="1"/>
          <w:numId w:val="22"/>
        </w:numPr>
      </w:pPr>
      <w:r>
        <w:t xml:space="preserve">Justice Elizabeth Clement: </w:t>
      </w:r>
      <w:hyperlink r:id="rId11" w:history="1">
        <w:r>
          <w:rPr>
            <w:rStyle w:val="Hyperlink"/>
          </w:rPr>
          <w:t>ClementE@courts.mi.gov</w:t>
        </w:r>
      </w:hyperlink>
    </w:p>
    <w:p w14:paraId="2A42188D" w14:textId="77777777" w:rsidR="00E00B96" w:rsidRDefault="00E00B96" w:rsidP="00E00B96">
      <w:pPr>
        <w:pStyle w:val="ListParagraph"/>
        <w:numPr>
          <w:ilvl w:val="1"/>
          <w:numId w:val="22"/>
        </w:numPr>
      </w:pPr>
      <w:r>
        <w:t xml:space="preserve">Justice Brian Zahra: </w:t>
      </w:r>
      <w:hyperlink r:id="rId12" w:history="1">
        <w:r>
          <w:rPr>
            <w:rStyle w:val="Hyperlink"/>
          </w:rPr>
          <w:t>ZahraB@courts.mi.gov</w:t>
        </w:r>
      </w:hyperlink>
    </w:p>
    <w:p w14:paraId="44B4B216" w14:textId="77777777" w:rsidR="00E00B96" w:rsidRDefault="00E00B96" w:rsidP="00E00B96">
      <w:pPr>
        <w:pStyle w:val="ListParagraph"/>
        <w:numPr>
          <w:ilvl w:val="1"/>
          <w:numId w:val="22"/>
        </w:numPr>
      </w:pPr>
      <w:r>
        <w:t xml:space="preserve">Justice Meghan Cavanagh: </w:t>
      </w:r>
      <w:hyperlink r:id="rId13" w:history="1">
        <w:r>
          <w:rPr>
            <w:rStyle w:val="Hyperlink"/>
          </w:rPr>
          <w:t>CavanaghM@courts.mi.gov</w:t>
        </w:r>
      </w:hyperlink>
    </w:p>
    <w:p w14:paraId="6320E02A" w14:textId="77777777" w:rsidR="00E00B96" w:rsidRDefault="00E00B96" w:rsidP="00E00B96">
      <w:pPr>
        <w:pStyle w:val="ListParagraph"/>
        <w:numPr>
          <w:ilvl w:val="1"/>
          <w:numId w:val="22"/>
        </w:numPr>
      </w:pPr>
      <w:r>
        <w:t xml:space="preserve">Justice Elizabeth Welch: </w:t>
      </w:r>
      <w:hyperlink r:id="rId14" w:history="1">
        <w:r>
          <w:rPr>
            <w:rStyle w:val="Hyperlink"/>
          </w:rPr>
          <w:t>WelchE@courts.mi.gov</w:t>
        </w:r>
      </w:hyperlink>
    </w:p>
    <w:p w14:paraId="7F4493DB" w14:textId="77777777" w:rsidR="00E00B96" w:rsidRDefault="00E00B96" w:rsidP="00E00B96">
      <w:pPr>
        <w:pStyle w:val="ListParagraph"/>
        <w:numPr>
          <w:ilvl w:val="0"/>
          <w:numId w:val="22"/>
        </w:numPr>
      </w:pPr>
      <w:r>
        <w:t xml:space="preserve">Governor Gretchen Whitmer: 517-335-7858 or </w:t>
      </w:r>
      <w:r w:rsidRPr="001212D3">
        <w:t>https://somgovweb.state.mi.us/GovRelations/ContactGovernor.aspx</w:t>
      </w:r>
    </w:p>
    <w:p w14:paraId="04E92848" w14:textId="77777777" w:rsidR="00E00B96" w:rsidRDefault="00E00B96" w:rsidP="00E00B96">
      <w:pPr>
        <w:pStyle w:val="ListParagraph"/>
        <w:numPr>
          <w:ilvl w:val="0"/>
          <w:numId w:val="22"/>
        </w:numPr>
      </w:pPr>
      <w:r>
        <w:t xml:space="preserve">Lieutenant Governor Garlin Gilchrist </w:t>
      </w:r>
    </w:p>
    <w:p w14:paraId="7FBAFF09" w14:textId="77777777" w:rsidR="00E00B96" w:rsidRDefault="00E00B96" w:rsidP="00E00B96">
      <w:pPr>
        <w:pStyle w:val="ListParagraph"/>
        <w:numPr>
          <w:ilvl w:val="0"/>
          <w:numId w:val="22"/>
        </w:numPr>
      </w:pPr>
      <w:r>
        <w:t xml:space="preserve">Representative Jason Wentworth, Speaker of the House of Representatives: </w:t>
      </w:r>
      <w:hyperlink r:id="rId15" w:history="1">
        <w:r>
          <w:rPr>
            <w:rStyle w:val="Hyperlink"/>
          </w:rPr>
          <w:t>JasonWentworth@house.mi.gov</w:t>
        </w:r>
      </w:hyperlink>
      <w:r>
        <w:t>; 517.373.8962</w:t>
      </w:r>
    </w:p>
    <w:p w14:paraId="43D6F4E7" w14:textId="77777777" w:rsidR="00E00B96" w:rsidRDefault="00E00B96" w:rsidP="00E00B96">
      <w:pPr>
        <w:pStyle w:val="ListParagraph"/>
        <w:numPr>
          <w:ilvl w:val="0"/>
          <w:numId w:val="22"/>
        </w:numPr>
      </w:pPr>
      <w:r>
        <w:t xml:space="preserve">Senator Roger Victory, Chair of the Senate Judiciary &amp; Public Safety Committee </w:t>
      </w:r>
      <w:hyperlink r:id="rId16" w:history="1">
        <w:r>
          <w:rPr>
            <w:rStyle w:val="Hyperlink"/>
          </w:rPr>
          <w:t>SenRVictory@senate.michigan.gov</w:t>
        </w:r>
      </w:hyperlink>
      <w:r>
        <w:t>; (517) 373-6920</w:t>
      </w:r>
    </w:p>
    <w:p w14:paraId="287E2CD8" w14:textId="77777777" w:rsidR="00E00B96" w:rsidRDefault="00E00B96" w:rsidP="00E00B96">
      <w:pPr>
        <w:pStyle w:val="ListParagraph"/>
        <w:numPr>
          <w:ilvl w:val="0"/>
          <w:numId w:val="22"/>
        </w:numPr>
      </w:pPr>
      <w:r>
        <w:t xml:space="preserve">Representative Graham Filler, Chair of the House Judiciary Committee: </w:t>
      </w:r>
      <w:hyperlink r:id="rId17" w:history="1">
        <w:r>
          <w:rPr>
            <w:rStyle w:val="Hyperlink"/>
          </w:rPr>
          <w:t>GrahamFiller@house.mi.gov</w:t>
        </w:r>
      </w:hyperlink>
      <w:r>
        <w:t>; (517) 373-1778</w:t>
      </w:r>
    </w:p>
    <w:p w14:paraId="0B8B15AA" w14:textId="77777777" w:rsidR="00E00B96" w:rsidRDefault="00E00B96" w:rsidP="00E00B96">
      <w:pPr>
        <w:pStyle w:val="ListParagraph"/>
        <w:numPr>
          <w:ilvl w:val="0"/>
          <w:numId w:val="22"/>
        </w:numPr>
      </w:pPr>
      <w:r>
        <w:t xml:space="preserve">Your own state Senator; find them here: </w:t>
      </w:r>
      <w:r w:rsidRPr="00A65B90">
        <w:t>https://senate.michigan.gov/fysbyaddress.html</w:t>
      </w:r>
    </w:p>
    <w:p w14:paraId="71CAE143" w14:textId="3492D465" w:rsidR="00E00B96" w:rsidRDefault="00E00B96" w:rsidP="00E00B96">
      <w:pPr>
        <w:pStyle w:val="ListParagraph"/>
        <w:numPr>
          <w:ilvl w:val="0"/>
          <w:numId w:val="22"/>
        </w:numPr>
      </w:pPr>
      <w:r>
        <w:t>Y</w:t>
      </w:r>
      <w:r>
        <w:t>o</w:t>
      </w:r>
      <w:r>
        <w:t xml:space="preserve">ur own state Representative; find them here: </w:t>
      </w:r>
      <w:r w:rsidRPr="00A65B90">
        <w:t>https://www.house.mi.gov/MHRPublic/frmFindaRep.aspx</w:t>
      </w:r>
    </w:p>
    <w:p w14:paraId="0F30C4A0" w14:textId="77777777" w:rsidR="00E00B96" w:rsidRDefault="00E00B96" w:rsidP="00E00B96">
      <w:pPr>
        <w:pStyle w:val="ListParagraph"/>
        <w:numPr>
          <w:ilvl w:val="0"/>
          <w:numId w:val="22"/>
        </w:numPr>
      </w:pPr>
      <w:r>
        <w:t xml:space="preserve">Jackie Mosher, Clerk to the Senate Judiciary &amp; Public Safety Committee: </w:t>
      </w:r>
      <w:proofErr w:type="gramStart"/>
      <w:r w:rsidRPr="001212D3">
        <w:t>ofcscc@senate.michigan.gov</w:t>
      </w:r>
      <w:r>
        <w:t>,  </w:t>
      </w:r>
      <w:r w:rsidRPr="001212D3">
        <w:t>517</w:t>
      </w:r>
      <w:proofErr w:type="gramEnd"/>
      <w:r w:rsidRPr="001212D3">
        <w:t>-373-5312</w:t>
      </w:r>
    </w:p>
    <w:p w14:paraId="5CF3D636" w14:textId="77777777" w:rsidR="00E00B96" w:rsidRDefault="00E00B96" w:rsidP="00E00B96">
      <w:pPr>
        <w:pStyle w:val="ListParagraph"/>
        <w:numPr>
          <w:ilvl w:val="0"/>
          <w:numId w:val="22"/>
        </w:numPr>
      </w:pPr>
      <w:r>
        <w:t xml:space="preserve">Melissa Sweet, Clerk to the House Judiciary Committee: </w:t>
      </w:r>
      <w:hyperlink r:id="rId18" w:history="1">
        <w:r w:rsidRPr="00D361F3">
          <w:rPr>
            <w:rStyle w:val="Hyperlink"/>
          </w:rPr>
          <w:t>msweet@house.mi.gov</w:t>
        </w:r>
      </w:hyperlink>
      <w:r>
        <w:t>; (517) 373-5176</w:t>
      </w:r>
    </w:p>
    <w:p w14:paraId="116DB647" w14:textId="77777777" w:rsidR="00E00B96" w:rsidRDefault="00E00B96" w:rsidP="00E00B96">
      <w:pPr>
        <w:pStyle w:val="ListParagraph"/>
        <w:numPr>
          <w:ilvl w:val="0"/>
          <w:numId w:val="22"/>
        </w:numPr>
      </w:pPr>
      <w:r>
        <w:t xml:space="preserve">Michigan State Court Administrative Office </w:t>
      </w:r>
    </w:p>
    <w:p w14:paraId="38F68168" w14:textId="77777777" w:rsidR="00E00B96" w:rsidRDefault="00E00B96" w:rsidP="00E00B96">
      <w:pPr>
        <w:pStyle w:val="ListParagraph"/>
        <w:numPr>
          <w:ilvl w:val="1"/>
          <w:numId w:val="22"/>
        </w:numPr>
      </w:pPr>
      <w:r>
        <w:t xml:space="preserve">Anne Boomer, Counsel   </w:t>
      </w:r>
      <w:hyperlink r:id="rId19" w:history="1">
        <w:r>
          <w:rPr>
            <w:rStyle w:val="Hyperlink"/>
          </w:rPr>
          <w:t>BoomerA@courts.mi.gov</w:t>
        </w:r>
      </w:hyperlink>
    </w:p>
    <w:p w14:paraId="63CF54C9" w14:textId="77777777" w:rsidR="00E00B96" w:rsidRDefault="00E00B96" w:rsidP="00E00B96">
      <w:pPr>
        <w:pStyle w:val="ListParagraph"/>
        <w:numPr>
          <w:ilvl w:val="1"/>
          <w:numId w:val="22"/>
        </w:numPr>
      </w:pPr>
      <w:r>
        <w:t xml:space="preserve">Cami </w:t>
      </w:r>
      <w:proofErr w:type="spellStart"/>
      <w:r>
        <w:t>Pendell</w:t>
      </w:r>
      <w:proofErr w:type="spellEnd"/>
      <w:r>
        <w:t xml:space="preserve">, General Counsel   </w:t>
      </w:r>
      <w:hyperlink r:id="rId20" w:history="1">
        <w:r>
          <w:rPr>
            <w:rStyle w:val="Hyperlink"/>
          </w:rPr>
          <w:t>PendellC@courts.mi.gov</w:t>
        </w:r>
      </w:hyperlink>
    </w:p>
    <w:p w14:paraId="23F49357" w14:textId="77777777" w:rsidR="00E00B96" w:rsidRDefault="00E00B96" w:rsidP="00E00B96">
      <w:pPr>
        <w:pStyle w:val="ListParagraph"/>
        <w:numPr>
          <w:ilvl w:val="1"/>
          <w:numId w:val="22"/>
        </w:numPr>
      </w:pPr>
      <w:r>
        <w:t xml:space="preserve">John Nevin, Public Information Officer    </w:t>
      </w:r>
      <w:hyperlink r:id="rId21" w:history="1">
        <w:r>
          <w:rPr>
            <w:rStyle w:val="Hyperlink"/>
          </w:rPr>
          <w:t>NevinJ@courts.mi.gov</w:t>
        </w:r>
      </w:hyperlink>
    </w:p>
    <w:p w14:paraId="76FDC694" w14:textId="77777777" w:rsidR="00E00B96" w:rsidRPr="00C02EEB" w:rsidRDefault="00E00B96" w:rsidP="00C02EEB"/>
    <w:sectPr w:rsidR="00E00B96" w:rsidRPr="00C02EEB" w:rsidSect="00CC3CC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F4511" w14:textId="77777777" w:rsidR="00E00B96" w:rsidRDefault="00E00B96" w:rsidP="00CC3CC4">
      <w:pPr>
        <w:spacing w:after="0"/>
      </w:pPr>
      <w:r>
        <w:separator/>
      </w:r>
    </w:p>
  </w:endnote>
  <w:endnote w:type="continuationSeparator" w:id="0">
    <w:p w14:paraId="70975101" w14:textId="77777777" w:rsidR="00E00B96" w:rsidRDefault="00E00B96" w:rsidP="00CC3C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0D0F1" w14:textId="77777777" w:rsidR="00416E9B" w:rsidRDefault="00416E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CBDFD" w14:textId="77777777" w:rsidR="000C16F4" w:rsidRDefault="00416E9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D2459">
      <w:rPr>
        <w:noProof/>
      </w:rPr>
      <w:t>1</w:t>
    </w:r>
    <w:r>
      <w:rPr>
        <w:noProof/>
      </w:rPr>
      <w:fldChar w:fldCharType="end"/>
    </w:r>
    <w:r>
      <w:t xml:space="preserve"> of </w:t>
    </w:r>
    <w:r w:rsidR="00E00B96">
      <w:fldChar w:fldCharType="begin"/>
    </w:r>
    <w:r w:rsidR="00E00B96">
      <w:instrText xml:space="preserve"> NUMPAGES   \* MERGEFORMAT </w:instrText>
    </w:r>
    <w:r w:rsidR="00E00B96">
      <w:fldChar w:fldCharType="separate"/>
    </w:r>
    <w:r w:rsidR="002D2459">
      <w:rPr>
        <w:noProof/>
      </w:rPr>
      <w:t>1</w:t>
    </w:r>
    <w:r w:rsidR="00E00B96">
      <w:rPr>
        <w:noProof/>
      </w:rPr>
      <w:fldChar w:fldCharType="end"/>
    </w:r>
    <w:r>
      <w:rPr>
        <w:noProof/>
      </w:rPr>
      <w:tab/>
    </w:r>
    <w:r w:rsidR="000C16F4">
      <w:t>Confidential</w:t>
    </w:r>
    <w:r>
      <w:tab/>
      <w:t>rev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1BD16" w14:textId="77777777" w:rsidR="00416E9B" w:rsidRDefault="00416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F5883" w14:textId="77777777" w:rsidR="00E00B96" w:rsidRDefault="00E00B96" w:rsidP="00CC3CC4">
      <w:pPr>
        <w:spacing w:after="0"/>
      </w:pPr>
      <w:r>
        <w:separator/>
      </w:r>
    </w:p>
  </w:footnote>
  <w:footnote w:type="continuationSeparator" w:id="0">
    <w:p w14:paraId="1205EF55" w14:textId="77777777" w:rsidR="00E00B96" w:rsidRDefault="00E00B96" w:rsidP="00CC3C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A496D" w14:textId="77777777" w:rsidR="00416E9B" w:rsidRDefault="00416E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47488" w14:textId="77777777" w:rsidR="00416E9B" w:rsidRDefault="00416E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C6691" w14:textId="77777777" w:rsidR="00416E9B" w:rsidRDefault="00416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366C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807E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4CA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C145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0C088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A47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422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02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52F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4641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F469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73E0FC2"/>
    <w:multiLevelType w:val="hybridMultilevel"/>
    <w:tmpl w:val="5AFC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455F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E306CB1"/>
    <w:multiLevelType w:val="hybridMultilevel"/>
    <w:tmpl w:val="F7FAEDEE"/>
    <w:lvl w:ilvl="0" w:tplc="80188F30">
      <w:start w:val="1"/>
      <w:numFmt w:val="bullet"/>
      <w:pStyle w:val="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84A29"/>
    <w:multiLevelType w:val="multilevel"/>
    <w:tmpl w:val="A172FE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  <w:b/>
      </w:rPr>
    </w:lvl>
  </w:abstractNum>
  <w:abstractNum w:abstractNumId="15" w15:restartNumberingAfterBreak="0">
    <w:nsid w:val="6236029E"/>
    <w:multiLevelType w:val="multilevel"/>
    <w:tmpl w:val="68ECB98C"/>
    <w:lvl w:ilvl="0">
      <w:start w:val="1"/>
      <w:numFmt w:val="none"/>
      <w:pStyle w:val="Heading1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Article 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pStyle w:val="Heading4"/>
      <w:lvlText w:val="Section 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Subsection 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lowerLetter"/>
      <w:pStyle w:val="ListNumber"/>
      <w:lvlText w:val="(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decimal"/>
      <w:pStyle w:val="ListNumber2"/>
      <w:lvlText w:val="(%7)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08"/>
        </w:tabs>
        <w:ind w:left="1008" w:hanging="144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1152"/>
        </w:tabs>
        <w:ind w:left="1152" w:hanging="1584"/>
      </w:pPr>
      <w:rPr>
        <w:rFonts w:hint="default"/>
      </w:rPr>
    </w:lvl>
  </w:abstractNum>
  <w:abstractNum w:abstractNumId="16" w15:restartNumberingAfterBreak="0">
    <w:nsid w:val="74A0753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2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3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96"/>
    <w:rsid w:val="00027853"/>
    <w:rsid w:val="00054980"/>
    <w:rsid w:val="000C16F4"/>
    <w:rsid w:val="000C411C"/>
    <w:rsid w:val="000D208E"/>
    <w:rsid w:val="000E4F04"/>
    <w:rsid w:val="00110BD6"/>
    <w:rsid w:val="00143F5E"/>
    <w:rsid w:val="001F0012"/>
    <w:rsid w:val="0022143A"/>
    <w:rsid w:val="002B03A5"/>
    <w:rsid w:val="002D2459"/>
    <w:rsid w:val="0032038A"/>
    <w:rsid w:val="0033793B"/>
    <w:rsid w:val="00347553"/>
    <w:rsid w:val="0037057B"/>
    <w:rsid w:val="003C1834"/>
    <w:rsid w:val="003C5260"/>
    <w:rsid w:val="003C644F"/>
    <w:rsid w:val="003D271B"/>
    <w:rsid w:val="003E1FF6"/>
    <w:rsid w:val="003E397A"/>
    <w:rsid w:val="003E60DE"/>
    <w:rsid w:val="003F10D1"/>
    <w:rsid w:val="003F4B82"/>
    <w:rsid w:val="00414BD9"/>
    <w:rsid w:val="00415C58"/>
    <w:rsid w:val="00416E9B"/>
    <w:rsid w:val="00432931"/>
    <w:rsid w:val="00445F32"/>
    <w:rsid w:val="00454767"/>
    <w:rsid w:val="00482C10"/>
    <w:rsid w:val="00484BA3"/>
    <w:rsid w:val="0051698D"/>
    <w:rsid w:val="00562850"/>
    <w:rsid w:val="00582FF3"/>
    <w:rsid w:val="00594E40"/>
    <w:rsid w:val="005A6CDB"/>
    <w:rsid w:val="005E34E1"/>
    <w:rsid w:val="005E4209"/>
    <w:rsid w:val="006328F6"/>
    <w:rsid w:val="006B0324"/>
    <w:rsid w:val="006B51C0"/>
    <w:rsid w:val="006C68E4"/>
    <w:rsid w:val="006F19FA"/>
    <w:rsid w:val="007002DA"/>
    <w:rsid w:val="00716B87"/>
    <w:rsid w:val="00733CE1"/>
    <w:rsid w:val="00736768"/>
    <w:rsid w:val="00753FB8"/>
    <w:rsid w:val="00754C92"/>
    <w:rsid w:val="00773350"/>
    <w:rsid w:val="007843F9"/>
    <w:rsid w:val="00787723"/>
    <w:rsid w:val="007A5B3E"/>
    <w:rsid w:val="007B265B"/>
    <w:rsid w:val="007E00D3"/>
    <w:rsid w:val="00802AF5"/>
    <w:rsid w:val="00803B51"/>
    <w:rsid w:val="008552D2"/>
    <w:rsid w:val="00855FE1"/>
    <w:rsid w:val="00867125"/>
    <w:rsid w:val="00871030"/>
    <w:rsid w:val="008C1BAC"/>
    <w:rsid w:val="008C2CA1"/>
    <w:rsid w:val="008D14FE"/>
    <w:rsid w:val="008F022D"/>
    <w:rsid w:val="009011DF"/>
    <w:rsid w:val="00931AC4"/>
    <w:rsid w:val="00933BC4"/>
    <w:rsid w:val="009612F4"/>
    <w:rsid w:val="0096211B"/>
    <w:rsid w:val="00963DAB"/>
    <w:rsid w:val="009659F2"/>
    <w:rsid w:val="00986EB1"/>
    <w:rsid w:val="009B2E22"/>
    <w:rsid w:val="009C255E"/>
    <w:rsid w:val="009C6DFB"/>
    <w:rsid w:val="009E3C84"/>
    <w:rsid w:val="00A418C8"/>
    <w:rsid w:val="00A42F78"/>
    <w:rsid w:val="00A9159E"/>
    <w:rsid w:val="00AA46E9"/>
    <w:rsid w:val="00B03F5C"/>
    <w:rsid w:val="00B12153"/>
    <w:rsid w:val="00B42D0E"/>
    <w:rsid w:val="00B4648C"/>
    <w:rsid w:val="00BC3350"/>
    <w:rsid w:val="00BD53F2"/>
    <w:rsid w:val="00BD60BD"/>
    <w:rsid w:val="00BE1F01"/>
    <w:rsid w:val="00C02EEB"/>
    <w:rsid w:val="00C200EA"/>
    <w:rsid w:val="00C42351"/>
    <w:rsid w:val="00C42534"/>
    <w:rsid w:val="00C42EE9"/>
    <w:rsid w:val="00C605EC"/>
    <w:rsid w:val="00CB42D7"/>
    <w:rsid w:val="00CB5F9B"/>
    <w:rsid w:val="00CC3CC4"/>
    <w:rsid w:val="00CF4B9F"/>
    <w:rsid w:val="00D012E9"/>
    <w:rsid w:val="00D15F55"/>
    <w:rsid w:val="00D64150"/>
    <w:rsid w:val="00DA2355"/>
    <w:rsid w:val="00DD6BCB"/>
    <w:rsid w:val="00DF2A42"/>
    <w:rsid w:val="00E00B96"/>
    <w:rsid w:val="00E165FA"/>
    <w:rsid w:val="00E26719"/>
    <w:rsid w:val="00E8004D"/>
    <w:rsid w:val="00EA499D"/>
    <w:rsid w:val="00EA4C74"/>
    <w:rsid w:val="00EC0CF8"/>
    <w:rsid w:val="00EC68BF"/>
    <w:rsid w:val="00ED15D5"/>
    <w:rsid w:val="00EE545F"/>
    <w:rsid w:val="00F93705"/>
    <w:rsid w:val="00FA3FF6"/>
    <w:rsid w:val="00FB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39E659"/>
  <w15:chartTrackingRefBased/>
  <w15:docId w15:val="{C96A80F3-2F7D-4B08-A9DA-64B6B2F9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C02EEB"/>
    <w:pPr>
      <w:widowControl w:val="0"/>
      <w:spacing w:after="200"/>
    </w:pPr>
  </w:style>
  <w:style w:type="paragraph" w:styleId="Heading1">
    <w:name w:val="heading 1"/>
    <w:basedOn w:val="Normal"/>
    <w:next w:val="Normal"/>
    <w:qFormat/>
    <w:rsid w:val="000C411C"/>
    <w:pPr>
      <w:keepNext/>
      <w:numPr>
        <w:numId w:val="6"/>
      </w:numPr>
      <w:pBdr>
        <w:bottom w:val="single" w:sz="4" w:space="1" w:color="auto"/>
      </w:pBdr>
      <w:spacing w:after="0"/>
      <w:jc w:val="center"/>
      <w:outlineLvl w:val="0"/>
    </w:pPr>
    <w:rPr>
      <w:rFonts w:cs="Arial"/>
      <w:b/>
      <w:bCs/>
      <w:sz w:val="36"/>
      <w:szCs w:val="32"/>
    </w:rPr>
  </w:style>
  <w:style w:type="paragraph" w:styleId="Heading2">
    <w:name w:val="heading 2"/>
    <w:basedOn w:val="Normal"/>
    <w:next w:val="Normal"/>
    <w:qFormat/>
    <w:rsid w:val="000C411C"/>
    <w:pPr>
      <w:keepNext/>
      <w:numPr>
        <w:ilvl w:val="1"/>
        <w:numId w:val="6"/>
      </w:numPr>
      <w:spacing w:before="120" w:after="0"/>
      <w:jc w:val="center"/>
      <w:outlineLvl w:val="1"/>
    </w:pPr>
    <w:rPr>
      <w:rFonts w:cs="Arial"/>
      <w:b/>
      <w:bCs/>
      <w:i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8D14FE"/>
    <w:pPr>
      <w:keepNext/>
      <w:numPr>
        <w:ilvl w:val="2"/>
        <w:numId w:val="6"/>
      </w:numPr>
      <w:pBdr>
        <w:bottom w:val="dotted" w:sz="4" w:space="1" w:color="auto"/>
      </w:pBdr>
      <w:spacing w:before="200" w:after="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D14FE"/>
    <w:pPr>
      <w:keepNext/>
      <w:numPr>
        <w:ilvl w:val="3"/>
        <w:numId w:val="6"/>
      </w:numPr>
      <w:spacing w:before="100" w:after="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CB42D7"/>
    <w:pPr>
      <w:keepNext/>
      <w:numPr>
        <w:ilvl w:val="4"/>
        <w:numId w:val="6"/>
      </w:numPr>
      <w:spacing w:before="100" w:after="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unhideWhenUsed/>
    <w:rsid w:val="000C411C"/>
    <w:pPr>
      <w:outlineLvl w:val="5"/>
    </w:pPr>
  </w:style>
  <w:style w:type="paragraph" w:styleId="Heading7">
    <w:name w:val="heading 7"/>
    <w:basedOn w:val="Normal"/>
    <w:next w:val="Normal"/>
    <w:unhideWhenUsed/>
    <w:rsid w:val="000C411C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B12153"/>
    <w:rPr>
      <w:b/>
      <w:i/>
      <w:iCs/>
    </w:rPr>
  </w:style>
  <w:style w:type="paragraph" w:styleId="Footer">
    <w:name w:val="footer"/>
    <w:basedOn w:val="Normal"/>
    <w:rsid w:val="00B12153"/>
    <w:pPr>
      <w:pBdr>
        <w:top w:val="single" w:sz="4" w:space="1" w:color="auto"/>
      </w:pBdr>
      <w:tabs>
        <w:tab w:val="center" w:pos="4680"/>
        <w:tab w:val="right" w:pos="9360"/>
      </w:tabs>
    </w:pPr>
    <w:rPr>
      <w:sz w:val="16"/>
    </w:rPr>
  </w:style>
  <w:style w:type="paragraph" w:styleId="Header">
    <w:name w:val="header"/>
    <w:basedOn w:val="Normal"/>
    <w:rsid w:val="00B12153"/>
    <w:pPr>
      <w:tabs>
        <w:tab w:val="center" w:pos="4680"/>
        <w:tab w:val="right" w:pos="9360"/>
      </w:tabs>
      <w:spacing w:before="120"/>
    </w:pPr>
    <w:rPr>
      <w:sz w:val="16"/>
    </w:rPr>
  </w:style>
  <w:style w:type="paragraph" w:customStyle="1" w:styleId="Block">
    <w:name w:val="Block"/>
    <w:basedOn w:val="Normal"/>
    <w:qFormat/>
    <w:rsid w:val="000C411C"/>
    <w:pPr>
      <w:ind w:left="720" w:right="720"/>
    </w:pPr>
  </w:style>
  <w:style w:type="character" w:styleId="PageNumber">
    <w:name w:val="page number"/>
    <w:basedOn w:val="DefaultParagraphFont"/>
    <w:rsid w:val="00B12153"/>
  </w:style>
  <w:style w:type="paragraph" w:styleId="Salutation">
    <w:name w:val="Salutation"/>
    <w:basedOn w:val="Normal"/>
    <w:next w:val="Normal"/>
    <w:rsid w:val="00B12153"/>
  </w:style>
  <w:style w:type="paragraph" w:styleId="Signature">
    <w:name w:val="Signature"/>
    <w:basedOn w:val="Normal"/>
    <w:link w:val="SignatureChar"/>
    <w:qFormat/>
    <w:rsid w:val="00B12153"/>
    <w:pPr>
      <w:spacing w:after="0"/>
    </w:pPr>
  </w:style>
  <w:style w:type="character" w:styleId="Strong">
    <w:name w:val="Strong"/>
    <w:basedOn w:val="DefaultParagraphFont"/>
    <w:qFormat/>
    <w:rsid w:val="00B12153"/>
    <w:rPr>
      <w:b/>
      <w:bCs/>
    </w:rPr>
  </w:style>
  <w:style w:type="paragraph" w:customStyle="1" w:styleId="Subject">
    <w:name w:val="Subject"/>
    <w:basedOn w:val="Normal"/>
    <w:rsid w:val="00C200EA"/>
    <w:pPr>
      <w:spacing w:before="240"/>
      <w:ind w:left="1440" w:hanging="720"/>
    </w:pPr>
    <w:rPr>
      <w:b/>
    </w:rPr>
  </w:style>
  <w:style w:type="paragraph" w:customStyle="1" w:styleId="Address">
    <w:name w:val="Address"/>
    <w:basedOn w:val="Normal"/>
    <w:rsid w:val="0022143A"/>
    <w:pPr>
      <w:spacing w:after="0"/>
    </w:pPr>
  </w:style>
  <w:style w:type="paragraph" w:styleId="Closing">
    <w:name w:val="Closing"/>
    <w:basedOn w:val="Normal"/>
    <w:rsid w:val="0022143A"/>
    <w:pPr>
      <w:spacing w:before="240" w:after="0"/>
    </w:pPr>
  </w:style>
  <w:style w:type="paragraph" w:styleId="Date">
    <w:name w:val="Date"/>
    <w:basedOn w:val="Normal"/>
    <w:next w:val="Normal"/>
    <w:link w:val="DateChar"/>
    <w:rsid w:val="00DF2A42"/>
    <w:pPr>
      <w:spacing w:before="240" w:after="240"/>
      <w:jc w:val="center"/>
    </w:pPr>
  </w:style>
  <w:style w:type="character" w:customStyle="1" w:styleId="Definition">
    <w:name w:val="Definition"/>
    <w:basedOn w:val="DefaultParagraphFont"/>
    <w:qFormat/>
    <w:rsid w:val="0022143A"/>
    <w:rPr>
      <w:rFonts w:cs="Arial"/>
      <w:b/>
      <w:bCs/>
    </w:rPr>
  </w:style>
  <w:style w:type="character" w:customStyle="1" w:styleId="SentenceNumber">
    <w:name w:val="SentenceNumber"/>
    <w:basedOn w:val="DefaultParagraphFont"/>
    <w:rsid w:val="009E3C84"/>
    <w:rPr>
      <w:vertAlign w:val="superscript"/>
    </w:rPr>
  </w:style>
  <w:style w:type="paragraph" w:customStyle="1" w:styleId="Bulleted">
    <w:name w:val="Bulleted"/>
    <w:basedOn w:val="Normal"/>
    <w:next w:val="Normal"/>
    <w:qFormat/>
    <w:rsid w:val="00DF2A42"/>
    <w:pPr>
      <w:numPr>
        <w:numId w:val="20"/>
      </w:numPr>
      <w:spacing w:after="0"/>
    </w:pPr>
  </w:style>
  <w:style w:type="paragraph" w:customStyle="1" w:styleId="Compact">
    <w:name w:val="Compact"/>
    <w:basedOn w:val="Normal"/>
    <w:qFormat/>
    <w:rsid w:val="00DF2A42"/>
    <w:pPr>
      <w:spacing w:after="0"/>
    </w:pPr>
  </w:style>
  <w:style w:type="paragraph" w:customStyle="1" w:styleId="Copy">
    <w:name w:val="Copy"/>
    <w:basedOn w:val="Normal"/>
    <w:rsid w:val="00DF2A42"/>
    <w:pPr>
      <w:spacing w:before="400" w:after="0"/>
      <w:ind w:left="720" w:hanging="720"/>
      <w:contextualSpacing/>
    </w:pPr>
  </w:style>
  <w:style w:type="character" w:customStyle="1" w:styleId="DateChar">
    <w:name w:val="Date Char"/>
    <w:basedOn w:val="DefaultParagraphFont"/>
    <w:link w:val="Date"/>
    <w:rsid w:val="00DF2A42"/>
  </w:style>
  <w:style w:type="paragraph" w:customStyle="1" w:styleId="Instructions">
    <w:name w:val="Instructions"/>
    <w:basedOn w:val="Normal"/>
    <w:qFormat/>
    <w:rsid w:val="00DF2A42"/>
    <w:pPr>
      <w:spacing w:after="0"/>
      <w:jc w:val="center"/>
    </w:pPr>
    <w:rPr>
      <w:sz w:val="12"/>
    </w:rPr>
  </w:style>
  <w:style w:type="paragraph" w:customStyle="1" w:styleId="Price">
    <w:name w:val="Price"/>
    <w:basedOn w:val="Compact"/>
    <w:qFormat/>
    <w:rsid w:val="00DF2A42"/>
    <w:pPr>
      <w:jc w:val="right"/>
    </w:pPr>
  </w:style>
  <w:style w:type="character" w:customStyle="1" w:styleId="SignatureChar">
    <w:name w:val="Signature Char"/>
    <w:basedOn w:val="DefaultParagraphFont"/>
    <w:link w:val="Signature"/>
    <w:rsid w:val="00E165FA"/>
    <w:rPr>
      <w:rFonts w:asciiTheme="majorHAnsi" w:hAnsiTheme="majorHAnsi"/>
      <w:kern w:val="16"/>
    </w:rPr>
  </w:style>
  <w:style w:type="paragraph" w:styleId="ListNumber">
    <w:name w:val="List Number"/>
    <w:basedOn w:val="Normal"/>
    <w:rsid w:val="00C02EEB"/>
    <w:pPr>
      <w:numPr>
        <w:ilvl w:val="5"/>
        <w:numId w:val="6"/>
      </w:numPr>
      <w:contextualSpacing/>
    </w:pPr>
  </w:style>
  <w:style w:type="paragraph" w:styleId="ListNumber2">
    <w:name w:val="List Number 2"/>
    <w:basedOn w:val="Normal"/>
    <w:rsid w:val="00C02EEB"/>
    <w:pPr>
      <w:numPr>
        <w:ilvl w:val="6"/>
        <w:numId w:val="6"/>
      </w:numPr>
      <w:contextualSpacing/>
    </w:pPr>
  </w:style>
  <w:style w:type="character" w:customStyle="1" w:styleId="Heading">
    <w:name w:val="Heading"/>
    <w:basedOn w:val="DefaultParagraphFont"/>
    <w:uiPriority w:val="1"/>
    <w:rsid w:val="00C02EEB"/>
    <w:rPr>
      <w:b/>
    </w:rPr>
  </w:style>
  <w:style w:type="character" w:styleId="Hyperlink">
    <w:name w:val="Hyperlink"/>
    <w:basedOn w:val="DefaultParagraphFont"/>
    <w:uiPriority w:val="99"/>
    <w:unhideWhenUsed/>
    <w:rsid w:val="00E00B9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00B96"/>
    <w:pPr>
      <w:widowControl/>
      <w:spacing w:after="0"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ydT@courts.mi.gov" TargetMode="External"/><Relationship Id="rId13" Type="http://schemas.openxmlformats.org/officeDocument/2006/relationships/hyperlink" Target="mailto:CavanaghM@courts.mi.gov" TargetMode="External"/><Relationship Id="rId18" Type="http://schemas.openxmlformats.org/officeDocument/2006/relationships/hyperlink" Target="mailto:msweet@house.mi.gov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mailto:NevinJ@courts.mi.gov" TargetMode="External"/><Relationship Id="rId7" Type="http://schemas.openxmlformats.org/officeDocument/2006/relationships/hyperlink" Target="mailto:McCormackB@courts.mi.gov" TargetMode="External"/><Relationship Id="rId12" Type="http://schemas.openxmlformats.org/officeDocument/2006/relationships/hyperlink" Target="mailto:ZahraB@courts.mi.gov" TargetMode="External"/><Relationship Id="rId17" Type="http://schemas.openxmlformats.org/officeDocument/2006/relationships/hyperlink" Target="mailto:GrahamFiller@house.mi.gov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SenRVictory@senate.michigan.gov" TargetMode="External"/><Relationship Id="rId20" Type="http://schemas.openxmlformats.org/officeDocument/2006/relationships/hyperlink" Target="mailto:PendellC@courts.mi.gov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ementE@courts.mi.gov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JasonWentworth@house.mi.gov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BernsteinR@courts.mi.gov" TargetMode="External"/><Relationship Id="rId19" Type="http://schemas.openxmlformats.org/officeDocument/2006/relationships/hyperlink" Target="mailto:BoomerA@courts.mi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vianoD@courts.mi.gov" TargetMode="External"/><Relationship Id="rId14" Type="http://schemas.openxmlformats.org/officeDocument/2006/relationships/hyperlink" Target="mailto:WelchE@courts.mi.gov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Lemens, Chris</dc:creator>
  <cp:keywords/>
  <dc:description/>
  <cp:lastModifiedBy>Lemens, Chris</cp:lastModifiedBy>
  <cp:revision>1</cp:revision>
  <cp:lastPrinted>2018-04-09T22:07:00Z</cp:lastPrinted>
  <dcterms:created xsi:type="dcterms:W3CDTF">2021-06-10T18:02:00Z</dcterms:created>
  <dcterms:modified xsi:type="dcterms:W3CDTF">2021-06-10T18:03:00Z</dcterms:modified>
</cp:coreProperties>
</file>