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B0165" w14:textId="75BCB6CA" w:rsidR="00D6557A" w:rsidRPr="00D6557A" w:rsidRDefault="00D6557A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Hello</w:t>
      </w:r>
      <w:r w:rsidRPr="00D6557A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5816EA9" w14:textId="77777777" w:rsidR="00D6557A" w:rsidRPr="00D6557A" w:rsidRDefault="00D6557A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F239D" w14:textId="3F0BCC81" w:rsidR="00D6557A" w:rsidRPr="00D6557A" w:rsidRDefault="00D6557A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company I work for (</w:t>
      </w:r>
      <w:hyperlink r:id="rId7" w:history="1">
        <w:r w:rsidRPr="00D655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Populus Group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 organized a school supply drive for under-served kids, which launche</w:t>
      </w:r>
      <w:r w:rsidR="00342B1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B1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, MLK Jr. Day! This is the only federally recognized day of service and in honor of Dr. King, finding a way to give back, even in these </w:t>
      </w:r>
      <w:proofErr w:type="spellStart"/>
      <w:r w:rsidRPr="00D6557A">
        <w:rPr>
          <w:rFonts w:ascii="Times New Roman" w:eastAsia="Times New Roman" w:hAnsi="Times New Roman" w:cs="Times New Roman"/>
          <w:sz w:val="24"/>
          <w:szCs w:val="24"/>
        </w:rPr>
        <w:t>quarantiney</w:t>
      </w:r>
      <w:proofErr w:type="spellEnd"/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 times, feels </w:t>
      </w:r>
      <w:proofErr w:type="gramStart"/>
      <w:r w:rsidRPr="00D6557A">
        <w:rPr>
          <w:rFonts w:ascii="Times New Roman" w:eastAsia="Times New Roman" w:hAnsi="Times New Roman" w:cs="Times New Roman"/>
          <w:sz w:val="24"/>
          <w:szCs w:val="24"/>
        </w:rPr>
        <w:t>really important</w:t>
      </w:r>
      <w:proofErr w:type="gramEnd"/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6557A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 we're partnering with an organization (The Kids in Need Foundation) that gets school supplies at cost and donates them to students and teachers at schools with a population of 60%+ on free or reduced lunch. This year with COVID, students in under-served communities (often black and brown) are facing big challenges with remote learning/partial remote learning, and they could really use some support! </w:t>
      </w:r>
    </w:p>
    <w:p w14:paraId="5585E5D2" w14:textId="77777777" w:rsidR="00D6557A" w:rsidRPr="00D6557A" w:rsidRDefault="00D6557A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E9471" w14:textId="42B141F0" w:rsidR="00D6557A" w:rsidRDefault="00D6557A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I wanted to share the </w:t>
      </w:r>
      <w:hyperlink r:id="rId8" w:history="1">
        <w:r w:rsidRPr="00D655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link to donate</w:t>
        </w:r>
      </w:hyperlink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 if you're interested! If you want to learn more about the drive, here's </w:t>
      </w:r>
      <w:hyperlink r:id="rId9" w:history="1">
        <w:r w:rsidRPr="00D655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blog post</w:t>
        </w:r>
      </w:hyperlink>
      <w:r w:rsidRPr="00D6557A">
        <w:rPr>
          <w:rFonts w:ascii="Times New Roman" w:eastAsia="Times New Roman" w:hAnsi="Times New Roman" w:cs="Times New Roman"/>
          <w:sz w:val="24"/>
          <w:szCs w:val="24"/>
        </w:rPr>
        <w:t xml:space="preserve"> about it! </w:t>
      </w:r>
    </w:p>
    <w:p w14:paraId="253B5C32" w14:textId="714CB2FE" w:rsidR="00342B19" w:rsidRDefault="00342B19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BA965" w14:textId="60019D5E" w:rsidR="00342B19" w:rsidRPr="00D6557A" w:rsidRDefault="00342B19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you!</w:t>
      </w:r>
      <w:bookmarkStart w:id="0" w:name="_GoBack"/>
      <w:bookmarkEnd w:id="0"/>
    </w:p>
    <w:p w14:paraId="6C215CC9" w14:textId="77777777" w:rsidR="00D6557A" w:rsidRPr="00D6557A" w:rsidRDefault="00D6557A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1F9E1" w14:textId="77777777" w:rsidR="00D6557A" w:rsidRPr="00D6557A" w:rsidRDefault="00D6557A" w:rsidP="00D6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C5CC7" w14:textId="77777777" w:rsidR="00303F48" w:rsidRDefault="00342B19"/>
    <w:sectPr w:rsidR="0030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7A"/>
    <w:rsid w:val="000D6602"/>
    <w:rsid w:val="001B5930"/>
    <w:rsid w:val="00342B19"/>
    <w:rsid w:val="00B80FA8"/>
    <w:rsid w:val="00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44DA"/>
  <w15:chartTrackingRefBased/>
  <w15:docId w15:val="{D5EDF682-09FF-4A5C-8D05-9ED2EC56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5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f.org/populusgroup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populusgrou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log.populusgroup.com/mlk-school-supply-dr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CA93ED2DB2040AF5A2A0F83506B32" ma:contentTypeVersion="13" ma:contentTypeDescription="Create a new document." ma:contentTypeScope="" ma:versionID="5d52824e570d403e2b5238db87ecd70e">
  <xsd:schema xmlns:xsd="http://www.w3.org/2001/XMLSchema" xmlns:xs="http://www.w3.org/2001/XMLSchema" xmlns:p="http://schemas.microsoft.com/office/2006/metadata/properties" xmlns:ns3="d9272087-702b-4136-93eb-f3b40bcf76b0" xmlns:ns4="7d2d537f-5e9f-44ab-b00e-058bd7b53465" targetNamespace="http://schemas.microsoft.com/office/2006/metadata/properties" ma:root="true" ma:fieldsID="8b74dd41088419b4277882b2546b3ae4" ns3:_="" ns4:_="">
    <xsd:import namespace="d9272087-702b-4136-93eb-f3b40bcf76b0"/>
    <xsd:import namespace="7d2d537f-5e9f-44ab-b00e-058bd7b53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72087-702b-4136-93eb-f3b40bcf7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d537f-5e9f-44ab-b00e-058bd7b53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86FB0-9D56-4D50-B629-D9BD0AEA8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72087-702b-4136-93eb-f3b40bcf76b0"/>
    <ds:schemaRef ds:uri="7d2d537f-5e9f-44ab-b00e-058bd7b53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F78F4-636C-470C-97EB-328CCD1DF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FDBBE-3A9E-4717-A357-0636DA7C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Whitney</dc:creator>
  <cp:keywords/>
  <dc:description/>
  <cp:lastModifiedBy>Barton, Whitney</cp:lastModifiedBy>
  <cp:revision>2</cp:revision>
  <dcterms:created xsi:type="dcterms:W3CDTF">2021-01-20T19:24:00Z</dcterms:created>
  <dcterms:modified xsi:type="dcterms:W3CDTF">2021-01-20T19:24:00Z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0x010100983CA93ED2DB2040AF5A2A0F83506B32</vt:lpwstr>
  </property>
</Properties>
</file>