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D617" w14:textId="52C1193A" w:rsidR="00C824AC" w:rsidRPr="00597254" w:rsidRDefault="00C824AC" w:rsidP="00C824AC">
      <w:pPr>
        <w:autoSpaceDE w:val="0"/>
        <w:autoSpaceDN w:val="0"/>
        <w:adjustRightInd w:val="0"/>
        <w:spacing w:after="0" w:line="240" w:lineRule="auto"/>
        <w:rPr>
          <w:rFonts w:ascii="Times New Roman" w:hAnsi="Times New Roman" w:cs="Times New Roman"/>
          <w:sz w:val="28"/>
          <w:szCs w:val="28"/>
        </w:rPr>
      </w:pPr>
      <w:r w:rsidRPr="00597254">
        <w:rPr>
          <w:rFonts w:ascii="Times New Roman" w:hAnsi="Times New Roman" w:cs="Times New Roman"/>
          <w:sz w:val="28"/>
          <w:szCs w:val="28"/>
        </w:rPr>
        <w:t xml:space="preserve">This Promotion is conducted by Accel Entertainment Gaming, LLC (“Accel”), located at 140 Tower Road, Burr Ridge,IL, 60527, and </w:t>
      </w:r>
      <w:r w:rsidR="00023868">
        <w:rPr>
          <w:rFonts w:ascii="Times New Roman" w:hAnsi="Times New Roman" w:cs="Times New Roman"/>
          <w:color w:val="FF0000"/>
          <w:sz w:val="28"/>
          <w:szCs w:val="28"/>
        </w:rPr>
        <w:t>Kintz Enterprises, Inc</w:t>
      </w:r>
      <w:r w:rsidR="00A13994">
        <w:rPr>
          <w:rFonts w:ascii="Times New Roman" w:hAnsi="Times New Roman" w:cs="Times New Roman"/>
          <w:color w:val="FF0000"/>
          <w:sz w:val="28"/>
          <w:szCs w:val="28"/>
        </w:rPr>
        <w:t xml:space="preserve">. d/b/a/ </w:t>
      </w:r>
      <w:r w:rsidR="00023868">
        <w:rPr>
          <w:rFonts w:ascii="Times New Roman" w:hAnsi="Times New Roman" w:cs="Times New Roman"/>
          <w:color w:val="FF0000"/>
          <w:sz w:val="28"/>
          <w:szCs w:val="28"/>
        </w:rPr>
        <w:t>Spinner’s Tailspin Inn</w:t>
      </w:r>
      <w:r w:rsidR="0089647F" w:rsidRPr="005801DB">
        <w:rPr>
          <w:rFonts w:ascii="Times New Roman" w:hAnsi="Times New Roman" w:cs="Times New Roman"/>
          <w:color w:val="FF0000"/>
          <w:sz w:val="28"/>
          <w:szCs w:val="28"/>
        </w:rPr>
        <w:t xml:space="preserve"> </w:t>
      </w:r>
      <w:r w:rsidRPr="005801DB">
        <w:rPr>
          <w:rFonts w:ascii="Times New Roman" w:hAnsi="Times New Roman" w:cs="Times New Roman"/>
          <w:color w:val="FF0000"/>
          <w:sz w:val="28"/>
          <w:szCs w:val="28"/>
        </w:rPr>
        <w:t xml:space="preserve">located at </w:t>
      </w:r>
      <w:r w:rsidR="0017343D">
        <w:rPr>
          <w:rFonts w:ascii="Times New Roman" w:hAnsi="Times New Roman" w:cs="Times New Roman"/>
          <w:color w:val="FF0000"/>
          <w:sz w:val="28"/>
          <w:szCs w:val="28"/>
        </w:rPr>
        <w:t>1895 S. Schuyler Avenue</w:t>
      </w:r>
      <w:r w:rsidR="00CD2545">
        <w:rPr>
          <w:rFonts w:ascii="Times New Roman" w:hAnsi="Times New Roman" w:cs="Times New Roman"/>
          <w:color w:val="FF0000"/>
          <w:sz w:val="28"/>
          <w:szCs w:val="28"/>
        </w:rPr>
        <w:t xml:space="preserve">, </w:t>
      </w:r>
      <w:r w:rsidR="00A253EC">
        <w:rPr>
          <w:rFonts w:ascii="Times New Roman" w:hAnsi="Times New Roman" w:cs="Times New Roman"/>
          <w:color w:val="FF0000"/>
          <w:sz w:val="28"/>
          <w:szCs w:val="28"/>
        </w:rPr>
        <w:t>Kankakee</w:t>
      </w:r>
      <w:r w:rsidR="00A13994">
        <w:rPr>
          <w:rFonts w:ascii="Times New Roman" w:hAnsi="Times New Roman" w:cs="Times New Roman"/>
          <w:color w:val="FF0000"/>
          <w:sz w:val="28"/>
          <w:szCs w:val="28"/>
        </w:rPr>
        <w:t xml:space="preserve">, Illinois </w:t>
      </w:r>
      <w:r w:rsidR="00B20CF4">
        <w:rPr>
          <w:rFonts w:ascii="Times New Roman" w:hAnsi="Times New Roman" w:cs="Times New Roman"/>
          <w:color w:val="FF0000"/>
          <w:sz w:val="28"/>
          <w:szCs w:val="28"/>
        </w:rPr>
        <w:t>60</w:t>
      </w:r>
      <w:r w:rsidR="00A253EC">
        <w:rPr>
          <w:rFonts w:ascii="Times New Roman" w:hAnsi="Times New Roman" w:cs="Times New Roman"/>
          <w:color w:val="FF0000"/>
          <w:sz w:val="28"/>
          <w:szCs w:val="28"/>
        </w:rPr>
        <w:t>901</w:t>
      </w:r>
      <w:r w:rsidRPr="00597254">
        <w:rPr>
          <w:rFonts w:ascii="Times New Roman" w:hAnsi="Times New Roman" w:cs="Times New Roman"/>
          <w:sz w:val="28"/>
          <w:szCs w:val="28"/>
        </w:rPr>
        <w:t xml:space="preserve">, together the “Sponsors.” Participants in Promotion must be at least twenty-one (21) years of age. A copy of your identification will be made in order to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62CF08FE" w14:textId="77777777" w:rsidR="005C2DDD" w:rsidRPr="00597254" w:rsidRDefault="005C2DDD" w:rsidP="00C824AC">
      <w:pPr>
        <w:autoSpaceDE w:val="0"/>
        <w:autoSpaceDN w:val="0"/>
        <w:adjustRightInd w:val="0"/>
        <w:spacing w:after="0" w:line="240" w:lineRule="auto"/>
        <w:rPr>
          <w:rFonts w:ascii="Times New Roman" w:hAnsi="Times New Roman" w:cs="Times New Roman"/>
          <w:sz w:val="28"/>
          <w:szCs w:val="28"/>
        </w:rPr>
      </w:pPr>
    </w:p>
    <w:p w14:paraId="3B98F3E8" w14:textId="48ABF0A7" w:rsidR="0089647F" w:rsidRPr="00597254" w:rsidRDefault="00C824AC" w:rsidP="00C824AC">
      <w:pPr>
        <w:autoSpaceDE w:val="0"/>
        <w:autoSpaceDN w:val="0"/>
        <w:adjustRightInd w:val="0"/>
        <w:spacing w:after="0" w:line="240" w:lineRule="auto"/>
        <w:rPr>
          <w:rFonts w:ascii="Times New Roman" w:hAnsi="Times New Roman" w:cs="Times New Roman"/>
          <w:sz w:val="28"/>
          <w:szCs w:val="28"/>
        </w:rPr>
      </w:pPr>
      <w:r w:rsidRPr="00597254">
        <w:rPr>
          <w:rFonts w:ascii="Times New Roman" w:hAnsi="Times New Roman" w:cs="Times New Roman"/>
          <w:sz w:val="28"/>
          <w:szCs w:val="28"/>
        </w:rPr>
        <w:t xml:space="preserve">Promotion Period begins at </w:t>
      </w:r>
      <w:r w:rsidR="0089647F" w:rsidRPr="005801DB">
        <w:rPr>
          <w:rFonts w:ascii="Times New Roman" w:hAnsi="Times New Roman" w:cs="Times New Roman"/>
          <w:color w:val="FF0000"/>
          <w:sz w:val="28"/>
          <w:szCs w:val="28"/>
        </w:rPr>
        <w:t>1</w:t>
      </w:r>
      <w:r w:rsidR="001C2D16">
        <w:rPr>
          <w:rFonts w:ascii="Times New Roman" w:hAnsi="Times New Roman" w:cs="Times New Roman"/>
          <w:color w:val="FF0000"/>
          <w:sz w:val="28"/>
          <w:szCs w:val="28"/>
        </w:rPr>
        <w:t>0</w:t>
      </w:r>
      <w:r w:rsidR="0089647F" w:rsidRPr="005801DB">
        <w:rPr>
          <w:rFonts w:ascii="Times New Roman" w:hAnsi="Times New Roman" w:cs="Times New Roman"/>
          <w:color w:val="FF0000"/>
          <w:sz w:val="28"/>
          <w:szCs w:val="28"/>
        </w:rPr>
        <w:t>:00 am on</w:t>
      </w:r>
      <w:r w:rsidR="00BE630E">
        <w:rPr>
          <w:rFonts w:ascii="Times New Roman" w:hAnsi="Times New Roman" w:cs="Times New Roman"/>
          <w:color w:val="FF0000"/>
          <w:sz w:val="28"/>
          <w:szCs w:val="28"/>
        </w:rPr>
        <w:t xml:space="preserve"> </w:t>
      </w:r>
      <w:r w:rsidR="001C2D16">
        <w:rPr>
          <w:rFonts w:ascii="Times New Roman" w:hAnsi="Times New Roman" w:cs="Times New Roman"/>
          <w:color w:val="FF0000"/>
          <w:sz w:val="28"/>
          <w:szCs w:val="28"/>
        </w:rPr>
        <w:t>September</w:t>
      </w:r>
      <w:r w:rsidR="00610DD2">
        <w:rPr>
          <w:rFonts w:ascii="Times New Roman" w:hAnsi="Times New Roman" w:cs="Times New Roman"/>
          <w:color w:val="FF0000"/>
          <w:sz w:val="28"/>
          <w:szCs w:val="28"/>
        </w:rPr>
        <w:t xml:space="preserve"> 1</w:t>
      </w:r>
      <w:r w:rsidR="00610DD2" w:rsidRPr="00610DD2">
        <w:rPr>
          <w:rFonts w:ascii="Times New Roman" w:hAnsi="Times New Roman" w:cs="Times New Roman"/>
          <w:color w:val="FF0000"/>
          <w:sz w:val="28"/>
          <w:szCs w:val="28"/>
          <w:vertAlign w:val="superscript"/>
        </w:rPr>
        <w:t>st</w:t>
      </w:r>
      <w:r w:rsidR="00610DD2">
        <w:rPr>
          <w:rFonts w:ascii="Times New Roman" w:hAnsi="Times New Roman" w:cs="Times New Roman"/>
          <w:color w:val="FF0000"/>
          <w:sz w:val="28"/>
          <w:szCs w:val="28"/>
        </w:rPr>
        <w:t xml:space="preserve"> 2021</w:t>
      </w:r>
      <w:r w:rsidR="0089647F" w:rsidRPr="005801DB">
        <w:rPr>
          <w:rFonts w:ascii="Times New Roman" w:hAnsi="Times New Roman" w:cs="Times New Roman"/>
          <w:color w:val="FF0000"/>
          <w:sz w:val="28"/>
          <w:szCs w:val="28"/>
        </w:rPr>
        <w:t xml:space="preserve"> </w:t>
      </w:r>
      <w:r w:rsidR="00F96487" w:rsidRPr="005801DB">
        <w:rPr>
          <w:rFonts w:ascii="Times New Roman" w:hAnsi="Times New Roman" w:cs="Times New Roman"/>
          <w:color w:val="FF0000"/>
          <w:sz w:val="28"/>
          <w:szCs w:val="28"/>
        </w:rPr>
        <w:t xml:space="preserve">and ends at </w:t>
      </w:r>
      <w:r w:rsidR="00462064">
        <w:rPr>
          <w:rFonts w:ascii="Times New Roman" w:hAnsi="Times New Roman" w:cs="Times New Roman"/>
          <w:color w:val="FF0000"/>
          <w:sz w:val="28"/>
          <w:szCs w:val="28"/>
        </w:rPr>
        <w:t>2:00</w:t>
      </w:r>
      <w:r w:rsidR="00F96487" w:rsidRPr="005801DB">
        <w:rPr>
          <w:rFonts w:ascii="Times New Roman" w:hAnsi="Times New Roman" w:cs="Times New Roman"/>
          <w:color w:val="FF0000"/>
          <w:sz w:val="28"/>
          <w:szCs w:val="28"/>
        </w:rPr>
        <w:t xml:space="preserve"> </w:t>
      </w:r>
      <w:r w:rsidR="00462064">
        <w:rPr>
          <w:rFonts w:ascii="Times New Roman" w:hAnsi="Times New Roman" w:cs="Times New Roman"/>
          <w:color w:val="FF0000"/>
          <w:sz w:val="28"/>
          <w:szCs w:val="28"/>
        </w:rPr>
        <w:t>a</w:t>
      </w:r>
      <w:r w:rsidR="00F96487" w:rsidRPr="005801DB">
        <w:rPr>
          <w:rFonts w:ascii="Times New Roman" w:hAnsi="Times New Roman" w:cs="Times New Roman"/>
          <w:color w:val="FF0000"/>
          <w:sz w:val="28"/>
          <w:szCs w:val="28"/>
        </w:rPr>
        <w:t xml:space="preserve">m </w:t>
      </w:r>
      <w:r w:rsidR="0089647F" w:rsidRPr="005801DB">
        <w:rPr>
          <w:rFonts w:ascii="Times New Roman" w:hAnsi="Times New Roman" w:cs="Times New Roman"/>
          <w:color w:val="FF0000"/>
          <w:sz w:val="28"/>
          <w:szCs w:val="28"/>
        </w:rPr>
        <w:t xml:space="preserve">on </w:t>
      </w:r>
      <w:r w:rsidR="00462064">
        <w:rPr>
          <w:rFonts w:ascii="Times New Roman" w:hAnsi="Times New Roman" w:cs="Times New Roman"/>
          <w:color w:val="FF0000"/>
          <w:sz w:val="28"/>
          <w:szCs w:val="28"/>
        </w:rPr>
        <w:t>October</w:t>
      </w:r>
      <w:r w:rsidR="00610DD2">
        <w:rPr>
          <w:rFonts w:ascii="Times New Roman" w:hAnsi="Times New Roman" w:cs="Times New Roman"/>
          <w:color w:val="FF0000"/>
          <w:sz w:val="28"/>
          <w:szCs w:val="28"/>
        </w:rPr>
        <w:t xml:space="preserve"> </w:t>
      </w:r>
      <w:r w:rsidR="00E5498E">
        <w:rPr>
          <w:rFonts w:ascii="Times New Roman" w:hAnsi="Times New Roman" w:cs="Times New Roman"/>
          <w:color w:val="FF0000"/>
          <w:sz w:val="28"/>
          <w:szCs w:val="28"/>
        </w:rPr>
        <w:t>30</w:t>
      </w:r>
      <w:r w:rsidR="00E5498E" w:rsidRPr="00E5498E">
        <w:rPr>
          <w:rFonts w:ascii="Times New Roman" w:hAnsi="Times New Roman" w:cs="Times New Roman"/>
          <w:color w:val="FF0000"/>
          <w:sz w:val="28"/>
          <w:szCs w:val="28"/>
          <w:vertAlign w:val="superscript"/>
        </w:rPr>
        <w:t>th</w:t>
      </w:r>
      <w:r w:rsidR="00BE630E">
        <w:rPr>
          <w:rFonts w:ascii="Times New Roman" w:hAnsi="Times New Roman" w:cs="Times New Roman"/>
          <w:color w:val="FF0000"/>
          <w:sz w:val="28"/>
          <w:szCs w:val="28"/>
        </w:rPr>
        <w:t xml:space="preserve"> 202</w:t>
      </w:r>
      <w:r w:rsidR="00610DD2">
        <w:rPr>
          <w:rFonts w:ascii="Times New Roman" w:hAnsi="Times New Roman" w:cs="Times New Roman"/>
          <w:color w:val="FF0000"/>
          <w:sz w:val="28"/>
          <w:szCs w:val="28"/>
        </w:rPr>
        <w:t>1</w:t>
      </w:r>
      <w:r w:rsidR="0089647F" w:rsidRPr="00597254">
        <w:rPr>
          <w:rFonts w:ascii="Times New Roman" w:hAnsi="Times New Roman" w:cs="Times New Roman"/>
          <w:sz w:val="28"/>
          <w:szCs w:val="28"/>
        </w:rPr>
        <w:t xml:space="preserve">. </w:t>
      </w:r>
    </w:p>
    <w:p w14:paraId="75D1D9E1" w14:textId="77777777" w:rsidR="00597254" w:rsidRPr="00597254" w:rsidRDefault="00597254" w:rsidP="00C824AC">
      <w:pPr>
        <w:autoSpaceDE w:val="0"/>
        <w:autoSpaceDN w:val="0"/>
        <w:adjustRightInd w:val="0"/>
        <w:spacing w:after="0" w:line="240" w:lineRule="auto"/>
        <w:rPr>
          <w:rFonts w:ascii="Times New Roman" w:hAnsi="Times New Roman" w:cs="Times New Roman"/>
          <w:sz w:val="28"/>
          <w:szCs w:val="28"/>
        </w:rPr>
      </w:pPr>
    </w:p>
    <w:p w14:paraId="1E30CDBF" w14:textId="71BB66C3" w:rsidR="00B20CF4" w:rsidRDefault="00597254" w:rsidP="00C824AC">
      <w:pPr>
        <w:autoSpaceDE w:val="0"/>
        <w:autoSpaceDN w:val="0"/>
        <w:adjustRightInd w:val="0"/>
        <w:spacing w:after="0" w:line="240" w:lineRule="auto"/>
        <w:rPr>
          <w:rFonts w:ascii="Times New Roman" w:hAnsi="Times New Roman" w:cs="Times New Roman"/>
          <w:sz w:val="28"/>
          <w:szCs w:val="28"/>
        </w:rPr>
      </w:pPr>
      <w:r w:rsidRPr="00597254">
        <w:rPr>
          <w:rFonts w:ascii="Times New Roman" w:hAnsi="Times New Roman" w:cs="Times New Roman"/>
          <w:sz w:val="28"/>
          <w:szCs w:val="28"/>
        </w:rPr>
        <w:t xml:space="preserve">Once per day, Participants may </w:t>
      </w:r>
      <w:r w:rsidR="00462064">
        <w:rPr>
          <w:rFonts w:ascii="Times New Roman" w:hAnsi="Times New Roman" w:cs="Times New Roman"/>
          <w:sz w:val="28"/>
          <w:szCs w:val="28"/>
        </w:rPr>
        <w:t>receive</w:t>
      </w:r>
      <w:r w:rsidR="00B20CF4">
        <w:rPr>
          <w:rFonts w:ascii="Times New Roman" w:hAnsi="Times New Roman" w:cs="Times New Roman"/>
          <w:sz w:val="28"/>
          <w:szCs w:val="28"/>
        </w:rPr>
        <w:t xml:space="preserve"> an</w:t>
      </w:r>
      <w:r w:rsidRPr="00597254">
        <w:rPr>
          <w:rFonts w:ascii="Times New Roman" w:hAnsi="Times New Roman" w:cs="Times New Roman"/>
          <w:sz w:val="28"/>
          <w:szCs w:val="28"/>
        </w:rPr>
        <w:t xml:space="preserve"> entry </w:t>
      </w:r>
      <w:r w:rsidR="00462064">
        <w:rPr>
          <w:rFonts w:ascii="Times New Roman" w:hAnsi="Times New Roman" w:cs="Times New Roman"/>
          <w:sz w:val="28"/>
          <w:szCs w:val="28"/>
        </w:rPr>
        <w:t>ticket</w:t>
      </w:r>
      <w:r w:rsidRPr="00597254">
        <w:rPr>
          <w:rFonts w:ascii="Times New Roman" w:hAnsi="Times New Roman" w:cs="Times New Roman"/>
          <w:sz w:val="28"/>
          <w:szCs w:val="28"/>
        </w:rPr>
        <w:t xml:space="preserve"> at</w:t>
      </w:r>
      <w:r w:rsidR="00462064">
        <w:rPr>
          <w:rFonts w:ascii="Times New Roman" w:hAnsi="Times New Roman" w:cs="Times New Roman"/>
          <w:sz w:val="28"/>
          <w:szCs w:val="28"/>
        </w:rPr>
        <w:t xml:space="preserve"> the</w:t>
      </w:r>
      <w:r w:rsidRPr="00597254">
        <w:rPr>
          <w:rFonts w:ascii="Times New Roman" w:hAnsi="Times New Roman" w:cs="Times New Roman"/>
          <w:sz w:val="28"/>
          <w:szCs w:val="28"/>
        </w:rPr>
        <w:t xml:space="preserve"> </w:t>
      </w:r>
      <w:r w:rsidR="00462064">
        <w:rPr>
          <w:rFonts w:ascii="Times New Roman" w:hAnsi="Times New Roman" w:cs="Times New Roman"/>
          <w:sz w:val="28"/>
          <w:szCs w:val="28"/>
        </w:rPr>
        <w:t>l</w:t>
      </w:r>
      <w:r w:rsidRPr="00597254">
        <w:rPr>
          <w:rFonts w:ascii="Times New Roman" w:hAnsi="Times New Roman" w:cs="Times New Roman"/>
          <w:sz w:val="28"/>
          <w:szCs w:val="28"/>
        </w:rPr>
        <w:t>ocation.</w:t>
      </w:r>
      <w:r w:rsidR="00B20CF4">
        <w:rPr>
          <w:rFonts w:ascii="Times New Roman" w:hAnsi="Times New Roman" w:cs="Times New Roman"/>
          <w:sz w:val="28"/>
          <w:szCs w:val="28"/>
        </w:rPr>
        <w:t xml:space="preserve"> </w:t>
      </w:r>
    </w:p>
    <w:p w14:paraId="4E95BA73" w14:textId="77777777" w:rsidR="00B20CF4" w:rsidRDefault="00B20CF4" w:rsidP="00C824AC">
      <w:pPr>
        <w:autoSpaceDE w:val="0"/>
        <w:autoSpaceDN w:val="0"/>
        <w:adjustRightInd w:val="0"/>
        <w:spacing w:after="0" w:line="240" w:lineRule="auto"/>
        <w:rPr>
          <w:rFonts w:ascii="Times New Roman" w:hAnsi="Times New Roman" w:cs="Times New Roman"/>
          <w:sz w:val="28"/>
          <w:szCs w:val="28"/>
        </w:rPr>
      </w:pPr>
    </w:p>
    <w:p w14:paraId="0EA07B56" w14:textId="318600EB" w:rsidR="0089647F" w:rsidRPr="00597254" w:rsidRDefault="0089647F" w:rsidP="00C824AC">
      <w:pPr>
        <w:autoSpaceDE w:val="0"/>
        <w:autoSpaceDN w:val="0"/>
        <w:adjustRightInd w:val="0"/>
        <w:spacing w:after="0" w:line="240" w:lineRule="auto"/>
        <w:rPr>
          <w:rFonts w:ascii="Times New Roman" w:hAnsi="Times New Roman" w:cs="Times New Roman"/>
          <w:sz w:val="28"/>
          <w:szCs w:val="28"/>
        </w:rPr>
      </w:pPr>
      <w:r w:rsidRPr="005801DB">
        <w:rPr>
          <w:rFonts w:ascii="Times New Roman" w:hAnsi="Times New Roman" w:cs="Times New Roman"/>
          <w:color w:val="FF0000"/>
          <w:sz w:val="28"/>
          <w:szCs w:val="28"/>
        </w:rPr>
        <w:t xml:space="preserve">At </w:t>
      </w:r>
      <w:r w:rsidR="00D53B05">
        <w:rPr>
          <w:rFonts w:ascii="Times New Roman" w:hAnsi="Times New Roman" w:cs="Times New Roman"/>
          <w:color w:val="FF0000"/>
          <w:sz w:val="28"/>
          <w:szCs w:val="28"/>
        </w:rPr>
        <w:t>9</w:t>
      </w:r>
      <w:r w:rsidR="00B20CF4">
        <w:rPr>
          <w:rFonts w:ascii="Times New Roman" w:hAnsi="Times New Roman" w:cs="Times New Roman"/>
          <w:color w:val="FF0000"/>
          <w:sz w:val="28"/>
          <w:szCs w:val="28"/>
        </w:rPr>
        <w:t>:</w:t>
      </w:r>
      <w:r w:rsidR="00BE630E">
        <w:rPr>
          <w:rFonts w:ascii="Times New Roman" w:hAnsi="Times New Roman" w:cs="Times New Roman"/>
          <w:color w:val="FF0000"/>
          <w:sz w:val="28"/>
          <w:szCs w:val="28"/>
        </w:rPr>
        <w:t>00</w:t>
      </w:r>
      <w:r w:rsidR="00B20CF4">
        <w:rPr>
          <w:rFonts w:ascii="Times New Roman" w:hAnsi="Times New Roman" w:cs="Times New Roman"/>
          <w:color w:val="FF0000"/>
          <w:sz w:val="28"/>
          <w:szCs w:val="28"/>
        </w:rPr>
        <w:t xml:space="preserve"> </w:t>
      </w:r>
      <w:r w:rsidR="00F96487" w:rsidRPr="005801DB">
        <w:rPr>
          <w:rFonts w:ascii="Times New Roman" w:hAnsi="Times New Roman" w:cs="Times New Roman"/>
          <w:color w:val="FF0000"/>
          <w:sz w:val="28"/>
          <w:szCs w:val="28"/>
        </w:rPr>
        <w:t xml:space="preserve">pm </w:t>
      </w:r>
      <w:r w:rsidR="002B19DE">
        <w:rPr>
          <w:rFonts w:ascii="Times New Roman" w:hAnsi="Times New Roman" w:cs="Times New Roman"/>
          <w:color w:val="FF0000"/>
          <w:sz w:val="28"/>
          <w:szCs w:val="28"/>
        </w:rPr>
        <w:t xml:space="preserve">on </w:t>
      </w:r>
      <w:r w:rsidR="00A174B6">
        <w:rPr>
          <w:rFonts w:ascii="Times New Roman" w:hAnsi="Times New Roman" w:cs="Times New Roman"/>
          <w:color w:val="FF0000"/>
          <w:sz w:val="28"/>
          <w:szCs w:val="28"/>
        </w:rPr>
        <w:t>10/</w:t>
      </w:r>
      <w:r w:rsidR="000D5C09">
        <w:rPr>
          <w:rFonts w:ascii="Times New Roman" w:hAnsi="Times New Roman" w:cs="Times New Roman"/>
          <w:color w:val="FF0000"/>
          <w:sz w:val="28"/>
          <w:szCs w:val="28"/>
        </w:rPr>
        <w:t>30</w:t>
      </w:r>
      <w:r w:rsidR="00A174B6">
        <w:rPr>
          <w:rFonts w:ascii="Times New Roman" w:hAnsi="Times New Roman" w:cs="Times New Roman"/>
          <w:color w:val="FF0000"/>
          <w:sz w:val="28"/>
          <w:szCs w:val="28"/>
        </w:rPr>
        <w:t>/2021</w:t>
      </w:r>
      <w:r w:rsidR="002B19DE">
        <w:rPr>
          <w:rFonts w:ascii="Times New Roman" w:hAnsi="Times New Roman" w:cs="Times New Roman"/>
          <w:color w:val="FF0000"/>
          <w:sz w:val="28"/>
          <w:szCs w:val="28"/>
        </w:rPr>
        <w:t xml:space="preserve"> one winner will win</w:t>
      </w:r>
      <w:r w:rsidR="000D5C09">
        <w:rPr>
          <w:rFonts w:ascii="Times New Roman" w:hAnsi="Times New Roman" w:cs="Times New Roman"/>
          <w:color w:val="FF0000"/>
          <w:sz w:val="28"/>
          <w:szCs w:val="28"/>
        </w:rPr>
        <w:t xml:space="preserve"> $500 gift card for Great Wolf Lodge</w:t>
      </w:r>
      <w:r w:rsidR="00A13994">
        <w:rPr>
          <w:rFonts w:ascii="Times New Roman" w:hAnsi="Times New Roman" w:cs="Times New Roman"/>
          <w:color w:val="FF0000"/>
          <w:sz w:val="28"/>
          <w:szCs w:val="28"/>
        </w:rPr>
        <w:t xml:space="preserve">. </w:t>
      </w:r>
      <w:r w:rsidR="005C2DDD" w:rsidRPr="00597254">
        <w:rPr>
          <w:rFonts w:ascii="Times New Roman" w:hAnsi="Times New Roman" w:cs="Times New Roman"/>
          <w:sz w:val="28"/>
          <w:szCs w:val="28"/>
        </w:rPr>
        <w:t xml:space="preserve">The odds of winning any prize are solely based on the amount of entries received during the Promotion Period. </w:t>
      </w:r>
      <w:r w:rsidR="005C2DDD" w:rsidRPr="005801DB">
        <w:rPr>
          <w:rFonts w:ascii="Times New Roman" w:hAnsi="Times New Roman" w:cs="Times New Roman"/>
          <w:color w:val="FF0000"/>
          <w:sz w:val="28"/>
          <w:szCs w:val="28"/>
        </w:rPr>
        <w:t>Participants are</w:t>
      </w:r>
      <w:r w:rsidR="00B20CF4">
        <w:rPr>
          <w:rFonts w:ascii="Times New Roman" w:hAnsi="Times New Roman" w:cs="Times New Roman"/>
          <w:color w:val="FF0000"/>
          <w:sz w:val="28"/>
          <w:szCs w:val="28"/>
        </w:rPr>
        <w:t xml:space="preserve"> </w:t>
      </w:r>
      <w:r w:rsidR="005C2DDD" w:rsidRPr="005801DB">
        <w:rPr>
          <w:rFonts w:ascii="Times New Roman" w:hAnsi="Times New Roman" w:cs="Times New Roman"/>
          <w:color w:val="FF0000"/>
          <w:sz w:val="28"/>
          <w:szCs w:val="28"/>
        </w:rPr>
        <w:t xml:space="preserve">required to be present to win. </w:t>
      </w:r>
      <w:r w:rsidR="005B2CC4">
        <w:rPr>
          <w:rFonts w:ascii="Times New Roman" w:hAnsi="Times New Roman" w:cs="Times New Roman"/>
          <w:color w:val="FF0000"/>
          <w:sz w:val="28"/>
          <w:szCs w:val="28"/>
        </w:rPr>
        <w:t xml:space="preserve"> If the winner is not present </w:t>
      </w:r>
      <w:r w:rsidR="00A41455">
        <w:rPr>
          <w:rFonts w:ascii="Times New Roman" w:hAnsi="Times New Roman" w:cs="Times New Roman"/>
          <w:color w:val="FF0000"/>
          <w:sz w:val="28"/>
          <w:szCs w:val="28"/>
        </w:rPr>
        <w:t xml:space="preserve">entries will be drawn </w:t>
      </w:r>
      <w:r w:rsidR="00D96F43">
        <w:rPr>
          <w:rFonts w:ascii="Times New Roman" w:hAnsi="Times New Roman" w:cs="Times New Roman"/>
          <w:color w:val="FF0000"/>
          <w:sz w:val="28"/>
          <w:szCs w:val="28"/>
        </w:rPr>
        <w:t>until a winner is present.</w:t>
      </w:r>
      <w:r w:rsidR="00146A76">
        <w:rPr>
          <w:rFonts w:ascii="Times New Roman" w:hAnsi="Times New Roman" w:cs="Times New Roman"/>
          <w:color w:val="FF0000"/>
          <w:sz w:val="28"/>
          <w:szCs w:val="28"/>
        </w:rPr>
        <w:t xml:space="preserve"> </w:t>
      </w:r>
    </w:p>
    <w:p w14:paraId="3DA8499D" w14:textId="77777777" w:rsidR="00C824AC" w:rsidRPr="00597254" w:rsidRDefault="00C824AC" w:rsidP="00C824AC">
      <w:pPr>
        <w:autoSpaceDE w:val="0"/>
        <w:autoSpaceDN w:val="0"/>
        <w:adjustRightInd w:val="0"/>
        <w:spacing w:after="0" w:line="240" w:lineRule="auto"/>
        <w:rPr>
          <w:rFonts w:ascii="Times New Roman" w:hAnsi="Times New Roman" w:cs="Times New Roman"/>
          <w:sz w:val="28"/>
          <w:szCs w:val="28"/>
        </w:rPr>
      </w:pPr>
    </w:p>
    <w:p w14:paraId="7C1CEECA" w14:textId="77777777" w:rsidR="00C824AC" w:rsidRPr="00597254" w:rsidRDefault="00C824AC" w:rsidP="00C824AC">
      <w:pPr>
        <w:autoSpaceDE w:val="0"/>
        <w:autoSpaceDN w:val="0"/>
        <w:adjustRightInd w:val="0"/>
        <w:spacing w:after="0" w:line="240" w:lineRule="auto"/>
        <w:rPr>
          <w:rFonts w:ascii="Times New Roman" w:hAnsi="Times New Roman" w:cs="Times New Roman"/>
          <w:sz w:val="28"/>
          <w:szCs w:val="28"/>
        </w:rPr>
      </w:pPr>
      <w:r w:rsidRPr="00597254">
        <w:rPr>
          <w:rFonts w:ascii="Times New Roman" w:hAnsi="Times New Roman" w:cs="Times New Roman"/>
          <w:sz w:val="28"/>
          <w:szCs w:val="28"/>
        </w:rPr>
        <w:t>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any and all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entries; or any and all technical error or failure. Promotion is subject to the laws of</w:t>
      </w:r>
    </w:p>
    <w:p w14:paraId="7D01A4A7" w14:textId="77777777" w:rsidR="00772BF4" w:rsidRPr="00597254" w:rsidRDefault="00C824AC" w:rsidP="00C824AC">
      <w:pPr>
        <w:rPr>
          <w:rFonts w:ascii="Times New Roman" w:hAnsi="Times New Roman" w:cs="Times New Roman"/>
          <w:sz w:val="28"/>
          <w:szCs w:val="28"/>
        </w:rPr>
      </w:pPr>
      <w:r w:rsidRPr="00597254">
        <w:rPr>
          <w:rFonts w:ascii="Times New Roman" w:hAnsi="Times New Roman" w:cs="Times New Roman"/>
          <w:sz w:val="28"/>
          <w:szCs w:val="28"/>
        </w:rPr>
        <w:t>Illinois.</w:t>
      </w:r>
    </w:p>
    <w:sectPr w:rsidR="00772BF4" w:rsidRPr="00597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AC"/>
    <w:rsid w:val="00023868"/>
    <w:rsid w:val="00074643"/>
    <w:rsid w:val="000D5C09"/>
    <w:rsid w:val="00146A76"/>
    <w:rsid w:val="0017343D"/>
    <w:rsid w:val="001C2D16"/>
    <w:rsid w:val="001D40CD"/>
    <w:rsid w:val="002B19DE"/>
    <w:rsid w:val="002C7D7C"/>
    <w:rsid w:val="003714A1"/>
    <w:rsid w:val="00385438"/>
    <w:rsid w:val="00462064"/>
    <w:rsid w:val="004F756B"/>
    <w:rsid w:val="005801DB"/>
    <w:rsid w:val="005931BF"/>
    <w:rsid w:val="00597254"/>
    <w:rsid w:val="005B2CC4"/>
    <w:rsid w:val="005C2DDD"/>
    <w:rsid w:val="005F4261"/>
    <w:rsid w:val="00610DD2"/>
    <w:rsid w:val="00634924"/>
    <w:rsid w:val="00772BF4"/>
    <w:rsid w:val="0089647F"/>
    <w:rsid w:val="00993584"/>
    <w:rsid w:val="00996E7B"/>
    <w:rsid w:val="00A13994"/>
    <w:rsid w:val="00A174B6"/>
    <w:rsid w:val="00A253EC"/>
    <w:rsid w:val="00A41455"/>
    <w:rsid w:val="00B20CF4"/>
    <w:rsid w:val="00BE630E"/>
    <w:rsid w:val="00BF22C4"/>
    <w:rsid w:val="00C824AC"/>
    <w:rsid w:val="00CD2545"/>
    <w:rsid w:val="00D53B05"/>
    <w:rsid w:val="00D96F43"/>
    <w:rsid w:val="00E21EF2"/>
    <w:rsid w:val="00E5498E"/>
    <w:rsid w:val="00F9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E10D"/>
  <w15:chartTrackingRefBased/>
  <w15:docId w15:val="{ED010677-1306-435A-AF48-8D618130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Roberson</dc:creator>
  <cp:keywords/>
  <dc:description/>
  <cp:lastModifiedBy>Alex Nakis</cp:lastModifiedBy>
  <cp:revision>5</cp:revision>
  <dcterms:created xsi:type="dcterms:W3CDTF">2021-07-28T16:07:00Z</dcterms:created>
  <dcterms:modified xsi:type="dcterms:W3CDTF">2021-08-06T14:37:00Z</dcterms:modified>
</cp:coreProperties>
</file>