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8462F" w14:textId="77777777" w:rsidR="00F71674" w:rsidRPr="00597254" w:rsidRDefault="00F71674" w:rsidP="00F71674">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This Promotion is conducted by Accel Entertainment Gaming, LLC (“Accel”), located at 140 Tower Road, Burr </w:t>
      </w:r>
      <w:proofErr w:type="spellStart"/>
      <w:proofErr w:type="gramStart"/>
      <w:r w:rsidRPr="00597254">
        <w:rPr>
          <w:rFonts w:ascii="Times New Roman" w:hAnsi="Times New Roman" w:cs="Times New Roman"/>
          <w:sz w:val="28"/>
          <w:szCs w:val="28"/>
        </w:rPr>
        <w:t>Ridge,IL</w:t>
      </w:r>
      <w:proofErr w:type="spellEnd"/>
      <w:proofErr w:type="gramEnd"/>
      <w:r w:rsidRPr="00597254">
        <w:rPr>
          <w:rFonts w:ascii="Times New Roman" w:hAnsi="Times New Roman" w:cs="Times New Roman"/>
          <w:sz w:val="28"/>
          <w:szCs w:val="28"/>
        </w:rPr>
        <w:t xml:space="preserve">, 60527, and </w:t>
      </w:r>
      <w:r>
        <w:rPr>
          <w:rFonts w:ascii="Times New Roman" w:hAnsi="Times New Roman" w:cs="Times New Roman"/>
          <w:color w:val="FF0000"/>
          <w:sz w:val="28"/>
          <w:szCs w:val="28"/>
        </w:rPr>
        <w:t>Aroma Park Post 1019 American Legion d/b/a/ Aroma Park American Legion Post #1019</w:t>
      </w:r>
      <w:r w:rsidRPr="005801DB">
        <w:rPr>
          <w:rFonts w:ascii="Times New Roman" w:hAnsi="Times New Roman" w:cs="Times New Roman"/>
          <w:color w:val="FF0000"/>
          <w:sz w:val="28"/>
          <w:szCs w:val="28"/>
        </w:rPr>
        <w:t xml:space="preserve"> located at </w:t>
      </w:r>
      <w:r>
        <w:rPr>
          <w:rFonts w:ascii="Times New Roman" w:hAnsi="Times New Roman" w:cs="Times New Roman"/>
          <w:color w:val="FF0000"/>
          <w:sz w:val="28"/>
          <w:szCs w:val="28"/>
        </w:rPr>
        <w:t>739 South Sandbar Road Aroma Park, IL 60910</w:t>
      </w:r>
      <w:r w:rsidRPr="00597254">
        <w:rPr>
          <w:rFonts w:ascii="Times New Roman" w:hAnsi="Times New Roman" w:cs="Times New Roman"/>
          <w:sz w:val="28"/>
          <w:szCs w:val="28"/>
        </w:rPr>
        <w:t xml:space="preserve">, together the “Sponsors.” Participants in Promotion must be at least twenty-one (21) years of age. A copy of your identification will be made </w:t>
      </w:r>
      <w:proofErr w:type="gramStart"/>
      <w:r w:rsidRPr="00597254">
        <w:rPr>
          <w:rFonts w:ascii="Times New Roman" w:hAnsi="Times New Roman" w:cs="Times New Roman"/>
          <w:sz w:val="28"/>
          <w:szCs w:val="28"/>
        </w:rPr>
        <w:t>in order to</w:t>
      </w:r>
      <w:proofErr w:type="gramEnd"/>
      <w:r w:rsidRPr="00597254">
        <w:rPr>
          <w:rFonts w:ascii="Times New Roman" w:hAnsi="Times New Roman" w:cs="Times New Roman"/>
          <w:sz w:val="28"/>
          <w:szCs w:val="28"/>
        </w:rPr>
        <w:t xml:space="preserve">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165935C5" w14:textId="77777777" w:rsidR="00F71674" w:rsidRPr="00597254" w:rsidRDefault="00F71674" w:rsidP="00F71674">
      <w:pPr>
        <w:autoSpaceDE w:val="0"/>
        <w:autoSpaceDN w:val="0"/>
        <w:adjustRightInd w:val="0"/>
        <w:spacing w:after="0" w:line="240" w:lineRule="auto"/>
        <w:rPr>
          <w:rFonts w:ascii="Times New Roman" w:hAnsi="Times New Roman" w:cs="Times New Roman"/>
          <w:sz w:val="28"/>
          <w:szCs w:val="28"/>
        </w:rPr>
      </w:pPr>
    </w:p>
    <w:p w14:paraId="77707EFC" w14:textId="1DBDCF35" w:rsidR="00F71674" w:rsidRPr="00597254" w:rsidRDefault="00F71674" w:rsidP="00F71674">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Promotion Period begins at </w:t>
      </w:r>
      <w:r>
        <w:rPr>
          <w:rFonts w:ascii="Times New Roman" w:hAnsi="Times New Roman" w:cs="Times New Roman"/>
          <w:color w:val="FF0000"/>
          <w:sz w:val="28"/>
          <w:szCs w:val="28"/>
        </w:rPr>
        <w:t>11:00</w:t>
      </w:r>
      <w:r w:rsidRPr="005801DB">
        <w:rPr>
          <w:rFonts w:ascii="Times New Roman" w:hAnsi="Times New Roman" w:cs="Times New Roman"/>
          <w:color w:val="FF0000"/>
          <w:sz w:val="28"/>
          <w:szCs w:val="28"/>
        </w:rPr>
        <w:t xml:space="preserve"> </w:t>
      </w:r>
      <w:r>
        <w:rPr>
          <w:rFonts w:ascii="Times New Roman" w:hAnsi="Times New Roman" w:cs="Times New Roman"/>
          <w:color w:val="FF0000"/>
          <w:sz w:val="28"/>
          <w:szCs w:val="28"/>
        </w:rPr>
        <w:t>a</w:t>
      </w:r>
      <w:r w:rsidRPr="005801DB">
        <w:rPr>
          <w:rFonts w:ascii="Times New Roman" w:hAnsi="Times New Roman" w:cs="Times New Roman"/>
          <w:color w:val="FF0000"/>
          <w:sz w:val="28"/>
          <w:szCs w:val="28"/>
        </w:rPr>
        <w:t>m on</w:t>
      </w:r>
      <w:r>
        <w:rPr>
          <w:rFonts w:ascii="Times New Roman" w:hAnsi="Times New Roman" w:cs="Times New Roman"/>
          <w:color w:val="FF0000"/>
          <w:sz w:val="28"/>
          <w:szCs w:val="28"/>
        </w:rPr>
        <w:t xml:space="preserve"> January </w:t>
      </w:r>
      <w:r>
        <w:rPr>
          <w:rFonts w:ascii="Times New Roman" w:hAnsi="Times New Roman" w:cs="Times New Roman"/>
          <w:color w:val="FF0000"/>
          <w:sz w:val="28"/>
          <w:szCs w:val="28"/>
        </w:rPr>
        <w:t>30</w:t>
      </w:r>
      <w:r>
        <w:rPr>
          <w:rFonts w:ascii="Times New Roman" w:hAnsi="Times New Roman" w:cs="Times New Roman"/>
          <w:color w:val="FF0000"/>
          <w:sz w:val="28"/>
          <w:szCs w:val="28"/>
        </w:rPr>
        <w:t xml:space="preserve">, </w:t>
      </w:r>
      <w:proofErr w:type="gramStart"/>
      <w:r>
        <w:rPr>
          <w:rFonts w:ascii="Times New Roman" w:hAnsi="Times New Roman" w:cs="Times New Roman"/>
          <w:color w:val="FF0000"/>
          <w:sz w:val="28"/>
          <w:szCs w:val="28"/>
        </w:rPr>
        <w:t>2022</w:t>
      </w:r>
      <w:proofErr w:type="gramEnd"/>
      <w:r w:rsidRPr="005801DB">
        <w:rPr>
          <w:rFonts w:ascii="Times New Roman" w:hAnsi="Times New Roman" w:cs="Times New Roman"/>
          <w:color w:val="FF0000"/>
          <w:sz w:val="28"/>
          <w:szCs w:val="28"/>
        </w:rPr>
        <w:t xml:space="preserve"> and ends at </w:t>
      </w:r>
      <w:r>
        <w:rPr>
          <w:rFonts w:ascii="Times New Roman" w:hAnsi="Times New Roman" w:cs="Times New Roman"/>
          <w:color w:val="FF0000"/>
          <w:sz w:val="28"/>
          <w:szCs w:val="28"/>
        </w:rPr>
        <w:t>4</w:t>
      </w:r>
      <w:r>
        <w:rPr>
          <w:rFonts w:ascii="Times New Roman" w:hAnsi="Times New Roman" w:cs="Times New Roman"/>
          <w:color w:val="FF0000"/>
          <w:sz w:val="28"/>
          <w:szCs w:val="28"/>
        </w:rPr>
        <w:t>:00</w:t>
      </w:r>
      <w:r w:rsidRPr="005801DB">
        <w:rPr>
          <w:rFonts w:ascii="Times New Roman" w:hAnsi="Times New Roman" w:cs="Times New Roman"/>
          <w:color w:val="FF0000"/>
          <w:sz w:val="28"/>
          <w:szCs w:val="28"/>
        </w:rPr>
        <w:t xml:space="preserve"> </w:t>
      </w:r>
      <w:r>
        <w:rPr>
          <w:rFonts w:ascii="Times New Roman" w:hAnsi="Times New Roman" w:cs="Times New Roman"/>
          <w:color w:val="FF0000"/>
          <w:sz w:val="28"/>
          <w:szCs w:val="28"/>
        </w:rPr>
        <w:t>p</w:t>
      </w:r>
      <w:r w:rsidRPr="005801DB">
        <w:rPr>
          <w:rFonts w:ascii="Times New Roman" w:hAnsi="Times New Roman" w:cs="Times New Roman"/>
          <w:color w:val="FF0000"/>
          <w:sz w:val="28"/>
          <w:szCs w:val="28"/>
        </w:rPr>
        <w:t xml:space="preserve">m on </w:t>
      </w:r>
      <w:r>
        <w:rPr>
          <w:rFonts w:ascii="Times New Roman" w:hAnsi="Times New Roman" w:cs="Times New Roman"/>
          <w:color w:val="FF0000"/>
          <w:sz w:val="28"/>
          <w:szCs w:val="28"/>
        </w:rPr>
        <w:t xml:space="preserve">January </w:t>
      </w:r>
      <w:r>
        <w:rPr>
          <w:rFonts w:ascii="Times New Roman" w:hAnsi="Times New Roman" w:cs="Times New Roman"/>
          <w:color w:val="FF0000"/>
          <w:sz w:val="28"/>
          <w:szCs w:val="28"/>
        </w:rPr>
        <w:t>30</w:t>
      </w:r>
      <w:r>
        <w:rPr>
          <w:rFonts w:ascii="Times New Roman" w:hAnsi="Times New Roman" w:cs="Times New Roman"/>
          <w:color w:val="FF0000"/>
          <w:sz w:val="28"/>
          <w:szCs w:val="28"/>
        </w:rPr>
        <w:t>, 2022</w:t>
      </w:r>
      <w:r w:rsidRPr="00597254">
        <w:rPr>
          <w:rFonts w:ascii="Times New Roman" w:hAnsi="Times New Roman" w:cs="Times New Roman"/>
          <w:sz w:val="28"/>
          <w:szCs w:val="28"/>
        </w:rPr>
        <w:t xml:space="preserve">. </w:t>
      </w:r>
    </w:p>
    <w:p w14:paraId="31C48122" w14:textId="77777777" w:rsidR="00F71674" w:rsidRPr="00597254" w:rsidRDefault="00F71674" w:rsidP="00F71674">
      <w:pPr>
        <w:autoSpaceDE w:val="0"/>
        <w:autoSpaceDN w:val="0"/>
        <w:adjustRightInd w:val="0"/>
        <w:spacing w:after="0" w:line="240" w:lineRule="auto"/>
        <w:rPr>
          <w:rFonts w:ascii="Times New Roman" w:hAnsi="Times New Roman" w:cs="Times New Roman"/>
          <w:sz w:val="28"/>
          <w:szCs w:val="28"/>
        </w:rPr>
      </w:pPr>
    </w:p>
    <w:p w14:paraId="5A9ACB4B" w14:textId="5DB43F74" w:rsidR="00F71674" w:rsidRDefault="00F71674" w:rsidP="00F716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Participants may earn one entry on 1/</w:t>
      </w:r>
      <w:r>
        <w:rPr>
          <w:rFonts w:ascii="Times New Roman" w:hAnsi="Times New Roman" w:cs="Times New Roman"/>
          <w:sz w:val="28"/>
          <w:szCs w:val="28"/>
        </w:rPr>
        <w:t>30</w:t>
      </w:r>
      <w:r>
        <w:rPr>
          <w:rFonts w:ascii="Times New Roman" w:hAnsi="Times New Roman" w:cs="Times New Roman"/>
          <w:sz w:val="28"/>
          <w:szCs w:val="28"/>
        </w:rPr>
        <w:t>/2022 starting at 11:00 am</w:t>
      </w:r>
      <w:r w:rsidRPr="00597254">
        <w:rPr>
          <w:rFonts w:ascii="Times New Roman" w:hAnsi="Times New Roman" w:cs="Times New Roman"/>
          <w:sz w:val="28"/>
          <w:szCs w:val="28"/>
        </w:rPr>
        <w:t>.</w:t>
      </w:r>
      <w:r>
        <w:rPr>
          <w:rFonts w:ascii="Times New Roman" w:hAnsi="Times New Roman" w:cs="Times New Roman"/>
          <w:sz w:val="28"/>
          <w:szCs w:val="28"/>
        </w:rPr>
        <w:t xml:space="preserve"> </w:t>
      </w:r>
    </w:p>
    <w:p w14:paraId="7F75E332" w14:textId="77777777" w:rsidR="00F71674" w:rsidRDefault="00F71674" w:rsidP="00F71674">
      <w:pPr>
        <w:autoSpaceDE w:val="0"/>
        <w:autoSpaceDN w:val="0"/>
        <w:adjustRightInd w:val="0"/>
        <w:spacing w:after="0" w:line="240" w:lineRule="auto"/>
        <w:rPr>
          <w:rFonts w:ascii="Times New Roman" w:hAnsi="Times New Roman" w:cs="Times New Roman"/>
          <w:sz w:val="28"/>
          <w:szCs w:val="28"/>
        </w:rPr>
      </w:pPr>
    </w:p>
    <w:p w14:paraId="6899E508" w14:textId="6EFD710D" w:rsidR="00F71674" w:rsidRPr="00597254" w:rsidRDefault="00F71674" w:rsidP="00F71674">
      <w:pPr>
        <w:autoSpaceDE w:val="0"/>
        <w:autoSpaceDN w:val="0"/>
        <w:adjustRightInd w:val="0"/>
        <w:spacing w:after="0" w:line="240" w:lineRule="auto"/>
        <w:rPr>
          <w:rFonts w:ascii="Times New Roman" w:hAnsi="Times New Roman" w:cs="Times New Roman"/>
          <w:sz w:val="28"/>
          <w:szCs w:val="28"/>
        </w:rPr>
      </w:pPr>
      <w:r w:rsidRPr="005801DB">
        <w:rPr>
          <w:rFonts w:ascii="Times New Roman" w:hAnsi="Times New Roman" w:cs="Times New Roman"/>
          <w:color w:val="FF0000"/>
          <w:sz w:val="28"/>
          <w:szCs w:val="28"/>
        </w:rPr>
        <w:t xml:space="preserve">At </w:t>
      </w:r>
      <w:r>
        <w:rPr>
          <w:rFonts w:ascii="Times New Roman" w:hAnsi="Times New Roman" w:cs="Times New Roman"/>
          <w:color w:val="FF0000"/>
          <w:sz w:val="28"/>
          <w:szCs w:val="28"/>
        </w:rPr>
        <w:t>4</w:t>
      </w:r>
      <w:r>
        <w:rPr>
          <w:rFonts w:ascii="Times New Roman" w:hAnsi="Times New Roman" w:cs="Times New Roman"/>
          <w:color w:val="FF0000"/>
          <w:sz w:val="28"/>
          <w:szCs w:val="28"/>
        </w:rPr>
        <w:t xml:space="preserve">:00 </w:t>
      </w:r>
      <w:r w:rsidRPr="005801DB">
        <w:rPr>
          <w:rFonts w:ascii="Times New Roman" w:hAnsi="Times New Roman" w:cs="Times New Roman"/>
          <w:color w:val="FF0000"/>
          <w:sz w:val="28"/>
          <w:szCs w:val="28"/>
        </w:rPr>
        <w:t>pm</w:t>
      </w:r>
      <w:r>
        <w:rPr>
          <w:rFonts w:ascii="Times New Roman" w:hAnsi="Times New Roman" w:cs="Times New Roman"/>
          <w:color w:val="FF0000"/>
          <w:sz w:val="28"/>
          <w:szCs w:val="28"/>
        </w:rPr>
        <w:t xml:space="preserve"> on 1/</w:t>
      </w:r>
      <w:r>
        <w:rPr>
          <w:rFonts w:ascii="Times New Roman" w:hAnsi="Times New Roman" w:cs="Times New Roman"/>
          <w:color w:val="FF0000"/>
          <w:sz w:val="28"/>
          <w:szCs w:val="28"/>
        </w:rPr>
        <w:t>30</w:t>
      </w:r>
      <w:r>
        <w:rPr>
          <w:rFonts w:ascii="Times New Roman" w:hAnsi="Times New Roman" w:cs="Times New Roman"/>
          <w:color w:val="FF0000"/>
          <w:sz w:val="28"/>
          <w:szCs w:val="28"/>
        </w:rPr>
        <w:t>/2022 one winner will be drawn for the chance to win $</w:t>
      </w:r>
      <w:r>
        <w:rPr>
          <w:rFonts w:ascii="Times New Roman" w:hAnsi="Times New Roman" w:cs="Times New Roman"/>
          <w:color w:val="FF0000"/>
          <w:sz w:val="28"/>
          <w:szCs w:val="28"/>
        </w:rPr>
        <w:t>1</w:t>
      </w:r>
      <w:r>
        <w:rPr>
          <w:rFonts w:ascii="Times New Roman" w:hAnsi="Times New Roman" w:cs="Times New Roman"/>
          <w:color w:val="FF0000"/>
          <w:sz w:val="28"/>
          <w:szCs w:val="28"/>
        </w:rPr>
        <w:t xml:space="preserve">00. </w:t>
      </w:r>
      <w:r w:rsidRPr="00597254">
        <w:rPr>
          <w:rFonts w:ascii="Times New Roman" w:hAnsi="Times New Roman" w:cs="Times New Roman"/>
          <w:sz w:val="28"/>
          <w:szCs w:val="28"/>
        </w:rPr>
        <w:t xml:space="preserve">The odds of winning any prize are solely based on the </w:t>
      </w:r>
      <w:proofErr w:type="gramStart"/>
      <w:r w:rsidRPr="00597254">
        <w:rPr>
          <w:rFonts w:ascii="Times New Roman" w:hAnsi="Times New Roman" w:cs="Times New Roman"/>
          <w:sz w:val="28"/>
          <w:szCs w:val="28"/>
        </w:rPr>
        <w:t>amount</w:t>
      </w:r>
      <w:proofErr w:type="gramEnd"/>
      <w:r w:rsidRPr="00597254">
        <w:rPr>
          <w:rFonts w:ascii="Times New Roman" w:hAnsi="Times New Roman" w:cs="Times New Roman"/>
          <w:sz w:val="28"/>
          <w:szCs w:val="28"/>
        </w:rPr>
        <w:t xml:space="preserve"> of entries received during the Promotion Period. </w:t>
      </w:r>
      <w:r w:rsidRPr="005801DB">
        <w:rPr>
          <w:rFonts w:ascii="Times New Roman" w:hAnsi="Times New Roman" w:cs="Times New Roman"/>
          <w:color w:val="FF0000"/>
          <w:sz w:val="28"/>
          <w:szCs w:val="28"/>
        </w:rPr>
        <w:t>Participants are</w:t>
      </w:r>
      <w:r>
        <w:rPr>
          <w:rFonts w:ascii="Times New Roman" w:hAnsi="Times New Roman" w:cs="Times New Roman"/>
          <w:color w:val="FF0000"/>
          <w:sz w:val="28"/>
          <w:szCs w:val="28"/>
        </w:rPr>
        <w:t xml:space="preserve"> </w:t>
      </w:r>
      <w:r w:rsidRPr="005801DB">
        <w:rPr>
          <w:rFonts w:ascii="Times New Roman" w:hAnsi="Times New Roman" w:cs="Times New Roman"/>
          <w:color w:val="FF0000"/>
          <w:sz w:val="28"/>
          <w:szCs w:val="28"/>
        </w:rPr>
        <w:t>required to be present to win.</w:t>
      </w:r>
      <w:r>
        <w:rPr>
          <w:rFonts w:ascii="Times New Roman" w:hAnsi="Times New Roman" w:cs="Times New Roman"/>
          <w:color w:val="FF0000"/>
          <w:sz w:val="28"/>
          <w:szCs w:val="28"/>
        </w:rPr>
        <w:t xml:space="preserve"> If the winner is not present, an entry will be drawn until a winner is present.</w:t>
      </w:r>
    </w:p>
    <w:p w14:paraId="72F44516" w14:textId="77777777" w:rsidR="00F71674" w:rsidRPr="00597254" w:rsidRDefault="00F71674" w:rsidP="00F71674">
      <w:pPr>
        <w:autoSpaceDE w:val="0"/>
        <w:autoSpaceDN w:val="0"/>
        <w:adjustRightInd w:val="0"/>
        <w:spacing w:after="0" w:line="240" w:lineRule="auto"/>
        <w:rPr>
          <w:rFonts w:ascii="Times New Roman" w:hAnsi="Times New Roman" w:cs="Times New Roman"/>
          <w:sz w:val="28"/>
          <w:szCs w:val="28"/>
        </w:rPr>
      </w:pPr>
    </w:p>
    <w:p w14:paraId="200B4D63" w14:textId="77777777" w:rsidR="00F71674" w:rsidRPr="00597254" w:rsidRDefault="00F71674" w:rsidP="00F71674">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w:t>
      </w:r>
      <w:proofErr w:type="gramStart"/>
      <w:r w:rsidRPr="00597254">
        <w:rPr>
          <w:rFonts w:ascii="Times New Roman" w:hAnsi="Times New Roman" w:cs="Times New Roman"/>
          <w:sz w:val="28"/>
          <w:szCs w:val="28"/>
        </w:rPr>
        <w:t>any and all</w:t>
      </w:r>
      <w:proofErr w:type="gramEnd"/>
      <w:r w:rsidRPr="00597254">
        <w:rPr>
          <w:rFonts w:ascii="Times New Roman" w:hAnsi="Times New Roman" w:cs="Times New Roman"/>
          <w:sz w:val="28"/>
          <w:szCs w:val="28"/>
        </w:rPr>
        <w:t xml:space="preserve">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w:t>
      </w:r>
      <w:proofErr w:type="gramStart"/>
      <w:r w:rsidRPr="00597254">
        <w:rPr>
          <w:rFonts w:ascii="Times New Roman" w:hAnsi="Times New Roman" w:cs="Times New Roman"/>
          <w:sz w:val="28"/>
          <w:szCs w:val="28"/>
        </w:rPr>
        <w:t>entries;</w:t>
      </w:r>
      <w:proofErr w:type="gramEnd"/>
      <w:r w:rsidRPr="00597254">
        <w:rPr>
          <w:rFonts w:ascii="Times New Roman" w:hAnsi="Times New Roman" w:cs="Times New Roman"/>
          <w:sz w:val="28"/>
          <w:szCs w:val="28"/>
        </w:rPr>
        <w:t xml:space="preserve"> or any and all technical error or failure. Promotion is subject to the laws of</w:t>
      </w:r>
    </w:p>
    <w:p w14:paraId="6CA4941F" w14:textId="77777777" w:rsidR="00F71674" w:rsidRPr="00597254" w:rsidRDefault="00F71674" w:rsidP="00F71674">
      <w:pPr>
        <w:rPr>
          <w:rFonts w:ascii="Times New Roman" w:hAnsi="Times New Roman" w:cs="Times New Roman"/>
          <w:sz w:val="28"/>
          <w:szCs w:val="28"/>
        </w:rPr>
      </w:pPr>
      <w:r w:rsidRPr="00597254">
        <w:rPr>
          <w:rFonts w:ascii="Times New Roman" w:hAnsi="Times New Roman" w:cs="Times New Roman"/>
          <w:sz w:val="28"/>
          <w:szCs w:val="28"/>
        </w:rPr>
        <w:t>Illinois.</w:t>
      </w:r>
    </w:p>
    <w:p w14:paraId="00D35C35" w14:textId="77777777" w:rsidR="00F71674" w:rsidRDefault="00F71674" w:rsidP="00F71674"/>
    <w:p w14:paraId="4869651C" w14:textId="77777777" w:rsidR="00EF7F54" w:rsidRDefault="00EF7F54"/>
    <w:sectPr w:rsidR="00EF7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74"/>
    <w:rsid w:val="00EF7F54"/>
    <w:rsid w:val="00F71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0062"/>
  <w15:chartTrackingRefBased/>
  <w15:docId w15:val="{FE227F1F-C521-4D29-8E9F-2B35D009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Nakis</dc:creator>
  <cp:keywords/>
  <dc:description/>
  <cp:lastModifiedBy>Alex Nakis</cp:lastModifiedBy>
  <cp:revision>1</cp:revision>
  <dcterms:created xsi:type="dcterms:W3CDTF">2021-12-07T19:30:00Z</dcterms:created>
  <dcterms:modified xsi:type="dcterms:W3CDTF">2021-12-07T19:32:00Z</dcterms:modified>
</cp:coreProperties>
</file>