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1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snkdp594ryr5" w:id="1"/>
      <w:bookmarkEnd w:id="1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BEFORE/AFTER CARE PROGRAM</w:t>
      </w:r>
    </w:p>
    <w:p w:rsidR="00000000" w:rsidDel="00000000" w:rsidP="00000000" w:rsidRDefault="00000000" w:rsidRPr="00000000" w14:paraId="00000005">
      <w:pPr>
        <w:keepLines w:val="1"/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pqr2xdo9e1sb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udcw06y6hhpr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Liberty Christian School offers a Before/After Care program to all enrolled students.  This program is completely voluntary and parents will only be charged for their use of the program.</w:t>
      </w:r>
    </w:p>
    <w:p w:rsidR="00000000" w:rsidDel="00000000" w:rsidP="00000000" w:rsidRDefault="00000000" w:rsidRPr="00000000" w14:paraId="00000007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bj6of7icxe5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heading=h.evw4yfb46uok" w:id="5"/>
      <w:bookmarkEnd w:id="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Before Care</w:t>
      </w:r>
    </w:p>
    <w:p w:rsidR="00000000" w:rsidDel="00000000" w:rsidP="00000000" w:rsidRDefault="00000000" w:rsidRPr="00000000" w14:paraId="00000009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ca8tl2iqb09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w532xdda005u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Before Care is provided between the hours of 6:45 am - 7:45 am on days that school is in session.</w:t>
      </w:r>
    </w:p>
    <w:p w:rsidR="00000000" w:rsidDel="00000000" w:rsidP="00000000" w:rsidRDefault="00000000" w:rsidRPr="00000000" w14:paraId="0000000B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6sahd5hpglx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ntsmms4xq9jb" w:id="9"/>
      <w:bookmarkEnd w:id="9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Rates:</w:t>
      </w:r>
    </w:p>
    <w:p w:rsidR="00000000" w:rsidDel="00000000" w:rsidP="00000000" w:rsidRDefault="00000000" w:rsidRPr="00000000" w14:paraId="0000000D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79slkg9v5jnz" w:id="10"/>
      <w:bookmarkEnd w:id="1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$12.00 per day, per child</w:t>
      </w:r>
    </w:p>
    <w:p w:rsidR="00000000" w:rsidDel="00000000" w:rsidP="00000000" w:rsidRDefault="00000000" w:rsidRPr="00000000" w14:paraId="0000000E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pvlzlui1dfqd" w:id="11"/>
      <w:bookmarkEnd w:id="1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$50.00 per week for 1 child</w:t>
      </w:r>
    </w:p>
    <w:p w:rsidR="00000000" w:rsidDel="00000000" w:rsidP="00000000" w:rsidRDefault="00000000" w:rsidRPr="00000000" w14:paraId="0000000F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bvvv7w8kjb0g" w:id="12"/>
      <w:bookmarkEnd w:id="1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$60.00 per week for 2 children</w:t>
      </w:r>
    </w:p>
    <w:p w:rsidR="00000000" w:rsidDel="00000000" w:rsidP="00000000" w:rsidRDefault="00000000" w:rsidRPr="00000000" w14:paraId="00000010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of7z0opv6jb8" w:id="13"/>
      <w:bookmarkEnd w:id="1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$65.00 per week for 3+ children</w:t>
      </w:r>
    </w:p>
    <w:p w:rsidR="00000000" w:rsidDel="00000000" w:rsidP="00000000" w:rsidRDefault="00000000" w:rsidRPr="00000000" w14:paraId="00000011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uthtm6wmc6e8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bookmarkStart w:colFirst="0" w:colLast="0" w:name="_heading=h.evw4yfb46uok" w:id="5"/>
      <w:bookmarkEnd w:id="5"/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After Care</w:t>
      </w:r>
    </w:p>
    <w:p w:rsidR="00000000" w:rsidDel="00000000" w:rsidP="00000000" w:rsidRDefault="00000000" w:rsidRPr="00000000" w14:paraId="00000013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ca8tl2iqb09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w532xdda005u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After care is provided between the hours of 3:30 pm - 6:30 pm on days that school is in session for a full day.</w:t>
      </w:r>
    </w:p>
    <w:p w:rsidR="00000000" w:rsidDel="00000000" w:rsidP="00000000" w:rsidRDefault="00000000" w:rsidRPr="00000000" w14:paraId="00000015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6sahd5hpglx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ntsmms4xq9jb" w:id="9"/>
      <w:bookmarkEnd w:id="9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Rates:</w:t>
      </w:r>
    </w:p>
    <w:p w:rsidR="00000000" w:rsidDel="00000000" w:rsidP="00000000" w:rsidRDefault="00000000" w:rsidRPr="00000000" w14:paraId="00000017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79slkg9v5jnz" w:id="10"/>
      <w:bookmarkEnd w:id="1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$25.00 per day, per child</w:t>
      </w:r>
    </w:p>
    <w:p w:rsidR="00000000" w:rsidDel="00000000" w:rsidP="00000000" w:rsidRDefault="00000000" w:rsidRPr="00000000" w14:paraId="00000018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pvlzlui1dfqd" w:id="11"/>
      <w:bookmarkEnd w:id="1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$100.00 per week for 1 child</w:t>
      </w:r>
    </w:p>
    <w:p w:rsidR="00000000" w:rsidDel="00000000" w:rsidP="00000000" w:rsidRDefault="00000000" w:rsidRPr="00000000" w14:paraId="00000019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bvvv7w8kjb0g" w:id="12"/>
      <w:bookmarkEnd w:id="1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$120.00 per week for 2 children</w:t>
      </w:r>
    </w:p>
    <w:p w:rsidR="00000000" w:rsidDel="00000000" w:rsidP="00000000" w:rsidRDefault="00000000" w:rsidRPr="00000000" w14:paraId="0000001A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of7z0opv6jb8" w:id="13"/>
      <w:bookmarkEnd w:id="13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$135.00 per week for 3+ children</w:t>
      </w:r>
    </w:p>
    <w:p w:rsidR="00000000" w:rsidDel="00000000" w:rsidP="00000000" w:rsidRDefault="00000000" w:rsidRPr="00000000" w14:paraId="0000001B">
      <w:pPr>
        <w:keepLines w:val="1"/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r4lt56imar62" w:id="15"/>
      <w:bookmarkEnd w:id="15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Jacques Francois Shadow">
    <w:embedRegular w:fontKey="{00000000-0000-0000-0000-000000000000}" r:id="rId1" w:subsetted="0"/>
  </w:font>
  <w:font w:name="Arim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ustria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after="0" w:lineRule="auto"/>
      <w:jc w:val="center"/>
      <w:rPr>
        <w:rFonts w:ascii="Jacques Francois Shadow" w:cs="Jacques Francois Shadow" w:eastAsia="Jacques Francois Shadow" w:hAnsi="Jacques Francois Shadow"/>
        <w:color w:val="0070c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spacing w:after="0" w:lineRule="auto"/>
      <w:jc w:val="center"/>
      <w:rPr>
        <w:rFonts w:ascii="Jacques Francois Shadow" w:cs="Jacques Francois Shadow" w:eastAsia="Jacques Francois Shadow" w:hAnsi="Jacques Francois Shadow"/>
        <w:color w:val="0070c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spacing w:after="0" w:lineRule="auto"/>
      <w:jc w:val="center"/>
      <w:rPr>
        <w:rFonts w:ascii="Jacques Francois Shadow" w:cs="Jacques Francois Shadow" w:eastAsia="Jacques Francois Shadow" w:hAnsi="Jacques Francois Shadow"/>
        <w:color w:val="0070c0"/>
      </w:rPr>
    </w:pPr>
    <w:r w:rsidDel="00000000" w:rsidR="00000000" w:rsidRPr="00000000">
      <w:rPr>
        <w:rFonts w:ascii="Jacques Francois Shadow" w:cs="Jacques Francois Shadow" w:eastAsia="Jacques Francois Shadow" w:hAnsi="Jacques Francois Shadow"/>
        <w:color w:val="0070c0"/>
        <w:rtl w:val="0"/>
      </w:rPr>
      <w:t xml:space="preserve">ENGAGE    </w:t>
    </w:r>
    <w:r w:rsidDel="00000000" w:rsidR="00000000" w:rsidRPr="00000000">
      <w:rPr>
        <w:rFonts w:ascii="Arimo" w:cs="Arimo" w:eastAsia="Arimo" w:hAnsi="Arimo"/>
        <w:color w:val="0070c0"/>
        <w:rtl w:val="0"/>
      </w:rPr>
      <w:t xml:space="preserve"></w:t>
    </w:r>
    <w:r w:rsidDel="00000000" w:rsidR="00000000" w:rsidRPr="00000000">
      <w:rPr>
        <w:rFonts w:ascii="Jacques Francois Shadow" w:cs="Jacques Francois Shadow" w:eastAsia="Jacques Francois Shadow" w:hAnsi="Jacques Francois Shadow"/>
        <w:color w:val="0070c0"/>
        <w:rtl w:val="0"/>
      </w:rPr>
      <w:t xml:space="preserve">    ENCOURAGE    </w:t>
    </w:r>
    <w:r w:rsidDel="00000000" w:rsidR="00000000" w:rsidRPr="00000000">
      <w:rPr>
        <w:rFonts w:ascii="Arimo" w:cs="Arimo" w:eastAsia="Arimo" w:hAnsi="Arimo"/>
        <w:color w:val="0070c0"/>
        <w:rtl w:val="0"/>
      </w:rPr>
      <w:t xml:space="preserve"></w:t>
    </w:r>
    <w:r w:rsidDel="00000000" w:rsidR="00000000" w:rsidRPr="00000000">
      <w:rPr>
        <w:rFonts w:ascii="Jacques Francois Shadow" w:cs="Jacques Francois Shadow" w:eastAsia="Jacques Francois Shadow" w:hAnsi="Jacques Francois Shadow"/>
        <w:color w:val="0070c0"/>
        <w:rtl w:val="0"/>
      </w:rPr>
      <w:t xml:space="preserve">   EMPOWER</w:t>
    </w:r>
  </w:p>
  <w:p w:rsidR="00000000" w:rsidDel="00000000" w:rsidP="00000000" w:rsidRDefault="00000000" w:rsidRPr="00000000" w14:paraId="00000023">
    <w:pPr>
      <w:widowControl w:val="0"/>
      <w:spacing w:after="0" w:lineRule="auto"/>
      <w:jc w:val="center"/>
      <w:rPr>
        <w:rFonts w:ascii="Lustria" w:cs="Lustria" w:eastAsia="Lustria" w:hAnsi="Lustria"/>
        <w:color w:val="04294b"/>
      </w:rPr>
    </w:pPr>
    <w:r w:rsidDel="00000000" w:rsidR="00000000" w:rsidRPr="00000000">
      <w:rPr>
        <w:rFonts w:ascii="Lustria" w:cs="Lustria" w:eastAsia="Lustria" w:hAnsi="Lustria"/>
        <w:color w:val="04294b"/>
        <w:rtl w:val="0"/>
      </w:rPr>
      <w:t xml:space="preserve">11303 Liberty Road, Owings Mills, MD 21117</w:t>
    </w:r>
  </w:p>
  <w:p w:rsidR="00000000" w:rsidDel="00000000" w:rsidP="00000000" w:rsidRDefault="00000000" w:rsidRPr="00000000" w14:paraId="00000024">
    <w:pPr>
      <w:widowControl w:val="0"/>
      <w:spacing w:after="0" w:lineRule="auto"/>
      <w:jc w:val="center"/>
      <w:rPr>
        <w:rFonts w:ascii="Lustria" w:cs="Lustria" w:eastAsia="Lustria" w:hAnsi="Lustria"/>
        <w:color w:val="04294b"/>
      </w:rPr>
    </w:pPr>
    <w:r w:rsidDel="00000000" w:rsidR="00000000" w:rsidRPr="00000000">
      <w:rPr>
        <w:rFonts w:ascii="Lustria" w:cs="Lustria" w:eastAsia="Lustria" w:hAnsi="Lustria"/>
        <w:color w:val="04294b"/>
        <w:rtl w:val="0"/>
      </w:rPr>
      <w:t xml:space="preserve">410-655-5527 | Fax 410-655-0509 | libertychristianschoolmd.com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-287018</wp:posOffset>
          </wp:positionV>
          <wp:extent cx="1402080" cy="1219200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2080" cy="1219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1457325</wp:posOffset>
          </wp:positionH>
          <wp:positionV relativeFrom="paragraph">
            <wp:posOffset>-57148</wp:posOffset>
          </wp:positionV>
          <wp:extent cx="3611880" cy="823595"/>
          <wp:effectExtent b="0" l="0" r="0" t="0"/>
          <wp:wrapSquare wrapText="bothSides" distB="0" distT="0" distL="114300" distR="11430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1880" cy="823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5E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5E2E"/>
  </w:style>
  <w:style w:type="paragraph" w:styleId="Footer">
    <w:name w:val="footer"/>
    <w:basedOn w:val="Normal"/>
    <w:link w:val="FooterChar"/>
    <w:uiPriority w:val="99"/>
    <w:unhideWhenUsed w:val="1"/>
    <w:rsid w:val="00245E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5E2E"/>
  </w:style>
  <w:style w:type="paragraph" w:styleId="NormalWeb">
    <w:name w:val="Normal (Web)"/>
    <w:basedOn w:val="Normal"/>
    <w:uiPriority w:val="99"/>
    <w:semiHidden w:val="1"/>
    <w:unhideWhenUsed w:val="1"/>
    <w:rsid w:val="00245E2E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5E2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5E2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Relationship Id="rId2" Type="http://schemas.openxmlformats.org/officeDocument/2006/relationships/font" Target="fonts/Arimo-regular.ttf"/><Relationship Id="rId3" Type="http://schemas.openxmlformats.org/officeDocument/2006/relationships/font" Target="fonts/Arimo-bold.ttf"/><Relationship Id="rId4" Type="http://schemas.openxmlformats.org/officeDocument/2006/relationships/font" Target="fonts/Arimo-italic.ttf"/><Relationship Id="rId5" Type="http://schemas.openxmlformats.org/officeDocument/2006/relationships/font" Target="fonts/Arimo-boldItalic.ttf"/><Relationship Id="rId6" Type="http://schemas.openxmlformats.org/officeDocument/2006/relationships/font" Target="fonts/Lustria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gqnEarISadGjzVuAmLsawpuEA==">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2016-05-04T14:25:00Z</dcterms:created>
  <dc:creator>Michelle Dumas</dc:creator>
</cp:coreProperties>
</file>