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15E961" w14:textId="77777777" w:rsidR="0033600F" w:rsidRDefault="0033600F" w:rsidP="00C14AF4">
      <w:pPr>
        <w:spacing w:after="0" w:line="240" w:lineRule="auto"/>
        <w:ind w:left="810"/>
        <w:contextualSpacing/>
        <w:rPr>
          <w:rFonts w:ascii="Helvetica" w:hAnsi="Helvetica" w:cs="Helvetica"/>
          <w:b/>
        </w:rPr>
      </w:pPr>
    </w:p>
    <w:p w14:paraId="4CD981F0" w14:textId="77777777" w:rsidR="0033600F" w:rsidRDefault="0033600F" w:rsidP="00C14AF4">
      <w:pPr>
        <w:spacing w:after="0" w:line="240" w:lineRule="auto"/>
        <w:ind w:left="810"/>
        <w:contextualSpacing/>
        <w:rPr>
          <w:rFonts w:ascii="Helvetica" w:hAnsi="Helvetica" w:cs="Helvetica"/>
          <w:b/>
        </w:rPr>
      </w:pPr>
    </w:p>
    <w:p w14:paraId="554B89A3" w14:textId="531AF944" w:rsidR="0033600F" w:rsidRPr="007A13DC" w:rsidRDefault="0033600F" w:rsidP="00C14AF4">
      <w:pPr>
        <w:spacing w:after="0" w:line="240" w:lineRule="auto"/>
        <w:ind w:left="810"/>
        <w:contextualSpacing/>
        <w:rPr>
          <w:rFonts w:ascii="Helvetica" w:hAnsi="Helvetica" w:cs="Helvetica"/>
          <w:b/>
        </w:rPr>
      </w:pPr>
      <w:r>
        <w:rPr>
          <w:rFonts w:ascii="Helvetica" w:hAnsi="Helvetica" w:cs="Helvetica"/>
          <w:b/>
        </w:rPr>
        <w:t xml:space="preserve">Job Title: Adoption &amp; Organizational </w:t>
      </w:r>
      <w:r w:rsidRPr="007A13DC">
        <w:rPr>
          <w:rFonts w:ascii="Helvetica" w:hAnsi="Helvetica" w:cs="Helvetica"/>
          <w:b/>
        </w:rPr>
        <w:t>Change Management Specialist</w:t>
      </w:r>
    </w:p>
    <w:p w14:paraId="4DEC23CE" w14:textId="77777777" w:rsidR="0033600F" w:rsidRPr="007A13DC" w:rsidRDefault="0033600F" w:rsidP="00C14AF4">
      <w:pPr>
        <w:spacing w:after="0" w:line="240" w:lineRule="auto"/>
        <w:ind w:left="810"/>
        <w:contextualSpacing/>
        <w:jc w:val="center"/>
        <w:rPr>
          <w:rFonts w:ascii="Helvetica" w:hAnsi="Helvetica" w:cs="Helvetica"/>
          <w:b/>
        </w:rPr>
      </w:pPr>
    </w:p>
    <w:p w14:paraId="77267DC2" w14:textId="7B6DCD01" w:rsidR="0033600F" w:rsidRPr="00CB434A" w:rsidRDefault="0033600F" w:rsidP="00C14AF4">
      <w:pPr>
        <w:spacing w:after="0" w:line="240" w:lineRule="auto"/>
        <w:ind w:left="810"/>
        <w:contextualSpacing/>
        <w:textAlignment w:val="baseline"/>
        <w:rPr>
          <w:rFonts w:ascii="Helvetica" w:eastAsia="Times New Roman" w:hAnsi="Helvetica" w:cs="Helvetica"/>
          <w:lang w:val="en-US" w:eastAsia="en-US"/>
        </w:rPr>
      </w:pPr>
      <w:r w:rsidRPr="00CB434A">
        <w:rPr>
          <w:rFonts w:ascii="Helvetica" w:eastAsia="Times New Roman" w:hAnsi="Helvetica" w:cs="Helvetica"/>
          <w:lang w:val="en-US" w:eastAsia="en-US"/>
        </w:rPr>
        <w:t xml:space="preserve">Enabling Technologies is a </w:t>
      </w:r>
      <w:r>
        <w:rPr>
          <w:rFonts w:ascii="Helvetica" w:eastAsia="Times New Roman" w:hAnsi="Helvetica" w:cs="Helvetica"/>
          <w:lang w:val="en-US" w:eastAsia="en-US"/>
        </w:rPr>
        <w:t xml:space="preserve">five-time </w:t>
      </w:r>
      <w:r w:rsidRPr="00CB434A">
        <w:rPr>
          <w:rFonts w:ascii="Helvetica" w:eastAsia="Times New Roman" w:hAnsi="Helvetica" w:cs="Helvetica"/>
          <w:lang w:val="en-US" w:eastAsia="en-US"/>
        </w:rPr>
        <w:t xml:space="preserve">winner of Microsoft's Partner of the Year Award, specializing in </w:t>
      </w:r>
      <w:r>
        <w:rPr>
          <w:rFonts w:ascii="Helvetica" w:eastAsia="Times New Roman" w:hAnsi="Helvetica" w:cs="Helvetica"/>
          <w:lang w:val="en-US" w:eastAsia="en-US"/>
        </w:rPr>
        <w:t>Modern Workplace Technologies</w:t>
      </w:r>
      <w:r w:rsidR="007405DE">
        <w:rPr>
          <w:rFonts w:ascii="Helvetica" w:eastAsia="Times New Roman" w:hAnsi="Helvetica" w:cs="Helvetica"/>
          <w:lang w:val="en-US" w:eastAsia="en-US"/>
        </w:rPr>
        <w:t xml:space="preserve"> tha</w:t>
      </w:r>
      <w:r w:rsidR="005E5A28">
        <w:rPr>
          <w:rFonts w:ascii="Helvetica" w:eastAsia="Times New Roman" w:hAnsi="Helvetica" w:cs="Helvetica"/>
          <w:lang w:val="en-US" w:eastAsia="en-US"/>
        </w:rPr>
        <w:t>t promote secure c</w:t>
      </w:r>
      <w:r>
        <w:rPr>
          <w:rFonts w:ascii="Helvetica" w:eastAsia="Times New Roman" w:hAnsi="Helvetica" w:cs="Helvetica"/>
          <w:lang w:val="en-US" w:eastAsia="en-US"/>
        </w:rPr>
        <w:t xml:space="preserve">ommunication and </w:t>
      </w:r>
      <w:r w:rsidR="005E5A28">
        <w:rPr>
          <w:rFonts w:ascii="Helvetica" w:eastAsia="Times New Roman" w:hAnsi="Helvetica" w:cs="Helvetica"/>
          <w:lang w:val="en-US" w:eastAsia="en-US"/>
        </w:rPr>
        <w:t>c</w:t>
      </w:r>
      <w:r>
        <w:rPr>
          <w:rFonts w:ascii="Helvetica" w:eastAsia="Times New Roman" w:hAnsi="Helvetica" w:cs="Helvetica"/>
          <w:lang w:val="en-US" w:eastAsia="en-US"/>
        </w:rPr>
        <w:t>ollaboration</w:t>
      </w:r>
      <w:r w:rsidR="005E5A28">
        <w:rPr>
          <w:rFonts w:ascii="Helvetica" w:eastAsia="Times New Roman" w:hAnsi="Helvetica" w:cs="Helvetica"/>
          <w:lang w:val="en-US" w:eastAsia="en-US"/>
        </w:rPr>
        <w:t xml:space="preserve"> in the Cloud</w:t>
      </w:r>
      <w:r>
        <w:rPr>
          <w:rFonts w:ascii="Helvetica" w:eastAsia="Times New Roman" w:hAnsi="Helvetica" w:cs="Helvetica"/>
          <w:lang w:val="en-US" w:eastAsia="en-US"/>
        </w:rPr>
        <w:t xml:space="preserve">. Enabling is a 100% remote organization with staff throughout the US. We are a results-focused organization with an exceptional team that consistently and effectively challenges each other to provide the best customer experiences. </w:t>
      </w:r>
    </w:p>
    <w:p w14:paraId="1AB37935" w14:textId="77777777" w:rsidR="0033600F" w:rsidRPr="00CB434A" w:rsidRDefault="0033600F" w:rsidP="00C14AF4">
      <w:pPr>
        <w:spacing w:after="0" w:line="240" w:lineRule="auto"/>
        <w:ind w:left="810"/>
        <w:contextualSpacing/>
        <w:textAlignment w:val="baseline"/>
        <w:rPr>
          <w:rFonts w:ascii="Helvetica" w:eastAsia="Times New Roman" w:hAnsi="Helvetica" w:cs="Helvetica"/>
          <w:lang w:val="en-US" w:eastAsia="en-US"/>
        </w:rPr>
      </w:pPr>
    </w:p>
    <w:p w14:paraId="723DB84C" w14:textId="562A814B" w:rsidR="0033600F" w:rsidRPr="00CB434A" w:rsidRDefault="0033600F" w:rsidP="00C14AF4">
      <w:pPr>
        <w:spacing w:after="0" w:line="240" w:lineRule="auto"/>
        <w:ind w:left="810"/>
        <w:contextualSpacing/>
        <w:textAlignment w:val="baseline"/>
        <w:rPr>
          <w:rFonts w:ascii="Helvetica" w:eastAsia="Times New Roman" w:hAnsi="Helvetica" w:cs="Helvetica"/>
          <w:lang w:val="en-US" w:eastAsia="en-US"/>
        </w:rPr>
      </w:pPr>
      <w:r w:rsidRPr="00CB434A">
        <w:rPr>
          <w:rFonts w:ascii="Helvetica" w:eastAsia="Times New Roman" w:hAnsi="Helvetica" w:cs="Helvetica"/>
          <w:lang w:val="en-US" w:eastAsia="en-US"/>
        </w:rPr>
        <w:t>Enabling is searching for a</w:t>
      </w:r>
      <w:r>
        <w:rPr>
          <w:rFonts w:ascii="Helvetica" w:eastAsia="Times New Roman" w:hAnsi="Helvetica" w:cs="Helvetica"/>
          <w:lang w:val="en-US" w:eastAsia="en-US"/>
        </w:rPr>
        <w:t>n Adoption &amp; Organizational</w:t>
      </w:r>
      <w:r w:rsidRPr="00CB434A">
        <w:rPr>
          <w:rFonts w:ascii="Helvetica" w:eastAsia="Times New Roman" w:hAnsi="Helvetica" w:cs="Helvetica"/>
          <w:lang w:val="en-US" w:eastAsia="en-US"/>
        </w:rPr>
        <w:t xml:space="preserve"> Change Management</w:t>
      </w:r>
      <w:r>
        <w:rPr>
          <w:rFonts w:ascii="Helvetica" w:eastAsia="Times New Roman" w:hAnsi="Helvetica" w:cs="Helvetica"/>
          <w:lang w:val="en-US" w:eastAsia="en-US"/>
        </w:rPr>
        <w:t xml:space="preserve"> </w:t>
      </w:r>
      <w:r w:rsidRPr="00CB434A">
        <w:rPr>
          <w:rFonts w:ascii="Helvetica" w:eastAsia="Times New Roman" w:hAnsi="Helvetica" w:cs="Helvetica"/>
          <w:lang w:val="en-US" w:eastAsia="en-US"/>
        </w:rPr>
        <w:t>Specialist (</w:t>
      </w:r>
      <w:r>
        <w:rPr>
          <w:rFonts w:ascii="Helvetica" w:eastAsia="Times New Roman" w:hAnsi="Helvetica" w:cs="Helvetica"/>
          <w:lang w:val="en-US" w:eastAsia="en-US"/>
        </w:rPr>
        <w:t xml:space="preserve">AOCM </w:t>
      </w:r>
      <w:r w:rsidR="00EA30C8">
        <w:rPr>
          <w:rFonts w:ascii="Helvetica" w:eastAsia="Times New Roman" w:hAnsi="Helvetica" w:cs="Helvetica"/>
          <w:lang w:val="en-US" w:eastAsia="en-US"/>
        </w:rPr>
        <w:t>Specialist</w:t>
      </w:r>
      <w:r>
        <w:rPr>
          <w:rFonts w:ascii="Helvetica" w:eastAsia="Times New Roman" w:hAnsi="Helvetica" w:cs="Helvetica"/>
          <w:lang w:val="en-US" w:eastAsia="en-US"/>
        </w:rPr>
        <w:t>)</w:t>
      </w:r>
      <w:r w:rsidRPr="00CB434A">
        <w:rPr>
          <w:rFonts w:ascii="Helvetica" w:eastAsia="Times New Roman" w:hAnsi="Helvetica" w:cs="Helvetica"/>
          <w:lang w:val="en-US" w:eastAsia="en-US"/>
        </w:rPr>
        <w:t xml:space="preserve">. The </w:t>
      </w:r>
      <w:r>
        <w:rPr>
          <w:rFonts w:ascii="Helvetica" w:eastAsia="Times New Roman" w:hAnsi="Helvetica" w:cs="Helvetica"/>
          <w:lang w:val="en-US" w:eastAsia="en-US"/>
        </w:rPr>
        <w:t>AOCM Specialist</w:t>
      </w:r>
      <w:r w:rsidRPr="00CB434A">
        <w:rPr>
          <w:rFonts w:ascii="Helvetica" w:eastAsia="Times New Roman" w:hAnsi="Helvetica" w:cs="Helvetica"/>
          <w:lang w:val="en-US" w:eastAsia="en-US"/>
        </w:rPr>
        <w:t xml:space="preserve"> will </w:t>
      </w:r>
      <w:r w:rsidR="005E5A28">
        <w:rPr>
          <w:rFonts w:ascii="Helvetica" w:eastAsia="Times New Roman" w:hAnsi="Helvetica" w:cs="Helvetica"/>
          <w:lang w:val="en-US" w:eastAsia="en-US"/>
        </w:rPr>
        <w:t>join a growing practice, working</w:t>
      </w:r>
      <w:r w:rsidRPr="00CB434A">
        <w:rPr>
          <w:rFonts w:ascii="Helvetica" w:eastAsia="Times New Roman" w:hAnsi="Helvetica" w:cs="Helvetica"/>
          <w:lang w:val="en-US" w:eastAsia="en-US"/>
        </w:rPr>
        <w:t xml:space="preserve"> with clients to provide consultation </w:t>
      </w:r>
      <w:r w:rsidR="005E5A28">
        <w:rPr>
          <w:rFonts w:ascii="Helvetica" w:eastAsia="Times New Roman" w:hAnsi="Helvetica" w:cs="Helvetica"/>
          <w:lang w:val="en-US" w:eastAsia="en-US"/>
        </w:rPr>
        <w:t>and guidance for</w:t>
      </w:r>
      <w:r w:rsidRPr="00CB434A">
        <w:rPr>
          <w:rFonts w:ascii="Helvetica" w:eastAsia="Times New Roman" w:hAnsi="Helvetica" w:cs="Helvetica"/>
          <w:lang w:val="en-US" w:eastAsia="en-US"/>
        </w:rPr>
        <w:t xml:space="preserve"> the people-side of change, ensuring change initiatives meet adoption and usage objectives</w:t>
      </w:r>
      <w:r>
        <w:rPr>
          <w:rFonts w:ascii="Helvetica" w:eastAsia="Times New Roman" w:hAnsi="Helvetica" w:cs="Helvetica"/>
          <w:lang w:val="en-US" w:eastAsia="en-US"/>
        </w:rPr>
        <w:t>, while also partnering with internal resources to mitigate risk</w:t>
      </w:r>
      <w:r w:rsidR="005E5A28">
        <w:rPr>
          <w:rFonts w:ascii="Helvetica" w:eastAsia="Times New Roman" w:hAnsi="Helvetica" w:cs="Helvetica"/>
          <w:lang w:val="en-US" w:eastAsia="en-US"/>
        </w:rPr>
        <w:t xml:space="preserve"> and align technical and adoption strategies</w:t>
      </w:r>
      <w:r w:rsidRPr="00CB434A">
        <w:rPr>
          <w:rFonts w:ascii="Helvetica" w:eastAsia="Times New Roman" w:hAnsi="Helvetica" w:cs="Helvetica"/>
          <w:lang w:val="en-US" w:eastAsia="en-US"/>
        </w:rPr>
        <w:t>. The people-side of change is inclusive of business processes, culture, systems and technology, job roles</w:t>
      </w:r>
      <w:r w:rsidR="005E5A28">
        <w:rPr>
          <w:rFonts w:ascii="Helvetica" w:eastAsia="Times New Roman" w:hAnsi="Helvetica" w:cs="Helvetica"/>
          <w:lang w:val="en-US" w:eastAsia="en-US"/>
        </w:rPr>
        <w:t>,</w:t>
      </w:r>
      <w:r w:rsidRPr="00CB434A">
        <w:rPr>
          <w:rFonts w:ascii="Helvetica" w:eastAsia="Times New Roman" w:hAnsi="Helvetica" w:cs="Helvetica"/>
          <w:lang w:val="en-US" w:eastAsia="en-US"/>
        </w:rPr>
        <w:t xml:space="preserve"> and organizational structure.</w:t>
      </w:r>
    </w:p>
    <w:p w14:paraId="44D437D7" w14:textId="77777777" w:rsidR="0033600F" w:rsidRPr="00CB434A" w:rsidRDefault="0033600F" w:rsidP="00C14AF4">
      <w:pPr>
        <w:spacing w:after="0" w:line="240" w:lineRule="auto"/>
        <w:ind w:left="810"/>
        <w:contextualSpacing/>
        <w:textAlignment w:val="baseline"/>
        <w:rPr>
          <w:rFonts w:ascii="Helvetica" w:eastAsia="Times New Roman" w:hAnsi="Helvetica" w:cs="Helvetica"/>
          <w:lang w:val="en-US" w:eastAsia="en-US"/>
        </w:rPr>
      </w:pPr>
    </w:p>
    <w:p w14:paraId="1C6F133E" w14:textId="0EFF9801" w:rsidR="0033600F" w:rsidRDefault="0033600F" w:rsidP="00C14AF4">
      <w:pPr>
        <w:spacing w:after="0" w:line="240" w:lineRule="auto"/>
        <w:ind w:left="810"/>
        <w:contextualSpacing/>
        <w:textAlignment w:val="baseline"/>
        <w:rPr>
          <w:rFonts w:ascii="Helvetica" w:eastAsia="Times New Roman" w:hAnsi="Helvetica" w:cs="Helvetica"/>
          <w:lang w:val="en-US" w:eastAsia="en-US"/>
        </w:rPr>
      </w:pPr>
      <w:r w:rsidRPr="00CB434A">
        <w:rPr>
          <w:rFonts w:ascii="Helvetica" w:eastAsia="Times New Roman" w:hAnsi="Helvetica" w:cs="Helvetica"/>
          <w:lang w:val="en-US" w:eastAsia="en-US"/>
        </w:rPr>
        <w:t>This role will not have supervisory responsibility</w:t>
      </w:r>
      <w:r>
        <w:rPr>
          <w:rFonts w:ascii="Helvetica" w:eastAsia="Times New Roman" w:hAnsi="Helvetica" w:cs="Helvetica"/>
          <w:lang w:val="en-US" w:eastAsia="en-US"/>
        </w:rPr>
        <w:t xml:space="preserve"> but</w:t>
      </w:r>
      <w:r w:rsidRPr="00CB434A">
        <w:rPr>
          <w:rFonts w:ascii="Helvetica" w:eastAsia="Times New Roman" w:hAnsi="Helvetica" w:cs="Helvetica"/>
          <w:lang w:val="en-US" w:eastAsia="en-US"/>
        </w:rPr>
        <w:t xml:space="preserve"> will be required to work with client and internal resources to drive successful </w:t>
      </w:r>
      <w:r w:rsidR="005E5A28">
        <w:rPr>
          <w:rFonts w:ascii="Helvetica" w:eastAsia="Times New Roman" w:hAnsi="Helvetica" w:cs="Helvetica"/>
          <w:lang w:val="en-US" w:eastAsia="en-US"/>
        </w:rPr>
        <w:t>adoption and organizational change management</w:t>
      </w:r>
      <w:r w:rsidRPr="00CB434A">
        <w:rPr>
          <w:rFonts w:ascii="Helvetica" w:eastAsia="Times New Roman" w:hAnsi="Helvetica" w:cs="Helvetica"/>
          <w:lang w:val="en-US" w:eastAsia="en-US"/>
        </w:rPr>
        <w:t xml:space="preserve">. </w:t>
      </w:r>
      <w:r>
        <w:rPr>
          <w:rFonts w:ascii="Helvetica" w:eastAsia="Times New Roman" w:hAnsi="Helvetica" w:cs="Helvetica"/>
          <w:bCs/>
          <w:bdr w:val="none" w:sz="0" w:space="0" w:color="auto" w:frame="1"/>
          <w:lang w:val="en-US" w:eastAsia="en-US"/>
        </w:rPr>
        <w:t xml:space="preserve">The AOCM </w:t>
      </w:r>
      <w:r w:rsidR="00EA30C8">
        <w:rPr>
          <w:rFonts w:ascii="Helvetica" w:eastAsia="Times New Roman" w:hAnsi="Helvetica" w:cs="Helvetica"/>
          <w:bCs/>
          <w:bdr w:val="none" w:sz="0" w:space="0" w:color="auto" w:frame="1"/>
          <w:lang w:val="en-US" w:eastAsia="en-US"/>
        </w:rPr>
        <w:t>Specialist</w:t>
      </w:r>
      <w:r>
        <w:rPr>
          <w:rFonts w:ascii="Helvetica" w:eastAsia="Times New Roman" w:hAnsi="Helvetica" w:cs="Helvetica"/>
          <w:bCs/>
          <w:bdr w:val="none" w:sz="0" w:space="0" w:color="auto" w:frame="1"/>
          <w:lang w:val="en-US" w:eastAsia="en-US"/>
        </w:rPr>
        <w:t xml:space="preserve"> must be comfortable operating in both a functional and </w:t>
      </w:r>
      <w:r w:rsidR="005E5A28">
        <w:rPr>
          <w:rFonts w:ascii="Helvetica" w:eastAsia="Times New Roman" w:hAnsi="Helvetica" w:cs="Helvetica"/>
          <w:bCs/>
          <w:bdr w:val="none" w:sz="0" w:space="0" w:color="auto" w:frame="1"/>
          <w:lang w:val="en-US" w:eastAsia="en-US"/>
        </w:rPr>
        <w:t>consultative manner</w:t>
      </w:r>
      <w:r>
        <w:rPr>
          <w:rFonts w:ascii="Helvetica" w:eastAsia="Times New Roman" w:hAnsi="Helvetica" w:cs="Helvetica"/>
          <w:bCs/>
          <w:bdr w:val="none" w:sz="0" w:space="0" w:color="auto" w:frame="1"/>
          <w:lang w:val="en-US" w:eastAsia="en-US"/>
        </w:rPr>
        <w:t xml:space="preserve">. </w:t>
      </w:r>
      <w:r w:rsidRPr="00CB434A">
        <w:rPr>
          <w:rFonts w:ascii="Helvetica" w:eastAsia="Times New Roman" w:hAnsi="Helvetica" w:cs="Helvetica"/>
          <w:lang w:val="en-US" w:eastAsia="en-US"/>
        </w:rPr>
        <w:t xml:space="preserve">The </w:t>
      </w:r>
      <w:r>
        <w:rPr>
          <w:rFonts w:ascii="Helvetica" w:eastAsia="Times New Roman" w:hAnsi="Helvetica" w:cs="Helvetica"/>
          <w:lang w:val="en-US" w:eastAsia="en-US"/>
        </w:rPr>
        <w:t xml:space="preserve">AOCM </w:t>
      </w:r>
      <w:r w:rsidR="00EA30C8">
        <w:rPr>
          <w:rFonts w:ascii="Helvetica" w:eastAsia="Times New Roman" w:hAnsi="Helvetica" w:cs="Helvetica"/>
          <w:lang w:val="en-US" w:eastAsia="en-US"/>
        </w:rPr>
        <w:t>Specialist</w:t>
      </w:r>
      <w:r w:rsidRPr="00CB434A">
        <w:rPr>
          <w:rFonts w:ascii="Helvetica" w:eastAsia="Times New Roman" w:hAnsi="Helvetica" w:cs="Helvetica"/>
          <w:lang w:val="en-US" w:eastAsia="en-US"/>
        </w:rPr>
        <w:t xml:space="preserve"> </w:t>
      </w:r>
      <w:r>
        <w:rPr>
          <w:rFonts w:ascii="Helvetica" w:eastAsia="Times New Roman" w:hAnsi="Helvetica" w:cs="Helvetica"/>
          <w:lang w:val="en-US" w:eastAsia="en-US"/>
        </w:rPr>
        <w:t>will be confident in navigating</w:t>
      </w:r>
      <w:r w:rsidRPr="00CB434A">
        <w:rPr>
          <w:rFonts w:ascii="Helvetica" w:eastAsia="Times New Roman" w:hAnsi="Helvetica" w:cs="Helvetica"/>
          <w:lang w:val="en-US" w:eastAsia="en-US"/>
        </w:rPr>
        <w:t xml:space="preserve"> all levels within client organizations.</w:t>
      </w:r>
    </w:p>
    <w:p w14:paraId="6C41E6B8" w14:textId="77777777" w:rsidR="0033600F" w:rsidRDefault="0033600F" w:rsidP="00C14AF4">
      <w:pPr>
        <w:spacing w:after="0" w:line="240" w:lineRule="auto"/>
        <w:ind w:left="810"/>
        <w:contextualSpacing/>
        <w:textAlignment w:val="baseline"/>
        <w:rPr>
          <w:rFonts w:ascii="Helvetica" w:eastAsia="Times New Roman" w:hAnsi="Helvetica" w:cs="Helvetica"/>
          <w:lang w:val="en-US" w:eastAsia="en-US"/>
        </w:rPr>
      </w:pPr>
    </w:p>
    <w:p w14:paraId="373D1FB3" w14:textId="1E1986C7" w:rsidR="0033600F" w:rsidRPr="00CB434A" w:rsidRDefault="0033600F" w:rsidP="00C14AF4">
      <w:pPr>
        <w:spacing w:after="0" w:line="240" w:lineRule="auto"/>
        <w:ind w:left="810"/>
        <w:contextualSpacing/>
        <w:textAlignment w:val="baseline"/>
        <w:rPr>
          <w:rFonts w:ascii="Helvetica" w:eastAsia="Times New Roman" w:hAnsi="Helvetica" w:cs="Helvetica"/>
          <w:lang w:val="en-US" w:eastAsia="en-US"/>
        </w:rPr>
      </w:pPr>
      <w:r>
        <w:rPr>
          <w:rFonts w:ascii="Helvetica" w:eastAsia="Times New Roman" w:hAnsi="Helvetica" w:cs="Helvetica"/>
          <w:lang w:val="en-US" w:eastAsia="en-US"/>
        </w:rPr>
        <w:t xml:space="preserve">Of note: </w:t>
      </w:r>
      <w:r w:rsidRPr="0082610D">
        <w:rPr>
          <w:rFonts w:ascii="Helvetica" w:eastAsia="Times New Roman" w:hAnsi="Helvetica" w:cs="Helvetica"/>
          <w:b/>
          <w:bCs/>
          <w:i/>
          <w:iCs/>
          <w:lang w:val="en-US" w:eastAsia="en-US"/>
        </w:rPr>
        <w:t>this is not a technical role</w:t>
      </w:r>
      <w:r>
        <w:rPr>
          <w:rFonts w:ascii="Helvetica" w:eastAsia="Times New Roman" w:hAnsi="Helvetica" w:cs="Helvetica"/>
          <w:lang w:val="en-US" w:eastAsia="en-US"/>
        </w:rPr>
        <w:t xml:space="preserve">; it is 100% focused on driving adoption </w:t>
      </w:r>
      <w:r w:rsidR="000A3EEE">
        <w:rPr>
          <w:rFonts w:ascii="Helvetica" w:eastAsia="Times New Roman" w:hAnsi="Helvetica" w:cs="Helvetica"/>
          <w:lang w:val="en-US" w:eastAsia="en-US"/>
        </w:rPr>
        <w:t xml:space="preserve">of technical and organizational </w:t>
      </w:r>
      <w:r>
        <w:rPr>
          <w:rFonts w:ascii="Helvetica" w:eastAsia="Times New Roman" w:hAnsi="Helvetica" w:cs="Helvetica"/>
          <w:lang w:val="en-US" w:eastAsia="en-US"/>
        </w:rPr>
        <w:t>change</w:t>
      </w:r>
      <w:r w:rsidR="00D8180B">
        <w:rPr>
          <w:rFonts w:ascii="Helvetica" w:eastAsia="Times New Roman" w:hAnsi="Helvetica" w:cs="Helvetica"/>
          <w:lang w:val="en-US" w:eastAsia="en-US"/>
        </w:rPr>
        <w:t xml:space="preserve"> while creating p</w:t>
      </w:r>
      <w:r>
        <w:rPr>
          <w:rFonts w:ascii="Helvetica" w:eastAsia="Times New Roman" w:hAnsi="Helvetica" w:cs="Helvetica"/>
          <w:lang w:val="en-US" w:eastAsia="en-US"/>
        </w:rPr>
        <w:t>ositive customer experiences.</w:t>
      </w:r>
    </w:p>
    <w:p w14:paraId="3EF5DD6F" w14:textId="77777777" w:rsidR="0033600F" w:rsidRPr="00CB434A" w:rsidRDefault="0033600F" w:rsidP="00C14AF4">
      <w:pPr>
        <w:spacing w:after="0" w:line="240" w:lineRule="auto"/>
        <w:ind w:left="810"/>
        <w:contextualSpacing/>
        <w:textAlignment w:val="baseline"/>
        <w:rPr>
          <w:rFonts w:ascii="Helvetica" w:eastAsia="Times New Roman" w:hAnsi="Helvetica" w:cs="Helvetica"/>
          <w:lang w:val="en-US" w:eastAsia="en-US"/>
        </w:rPr>
      </w:pPr>
    </w:p>
    <w:p w14:paraId="74C5F10E" w14:textId="77E7B933" w:rsidR="00D8180B" w:rsidRPr="00CB434A" w:rsidRDefault="00D8180B" w:rsidP="00C14AF4">
      <w:pPr>
        <w:spacing w:after="0" w:line="240" w:lineRule="auto"/>
        <w:ind w:left="810"/>
        <w:contextualSpacing/>
        <w:textAlignment w:val="baseline"/>
        <w:rPr>
          <w:rFonts w:ascii="Helvetica" w:eastAsia="Times New Roman" w:hAnsi="Helvetica" w:cs="Helvetica"/>
          <w:lang w:val="en-US" w:eastAsia="en-US"/>
        </w:rPr>
      </w:pPr>
      <w:r w:rsidRPr="00880A99">
        <w:rPr>
          <w:rFonts w:ascii="Helvetica" w:eastAsia="Times New Roman" w:hAnsi="Helvetica" w:cs="Helvetica"/>
          <w:b/>
          <w:lang w:val="en-US" w:eastAsia="en-US"/>
        </w:rPr>
        <w:t>Consultative Responsibilities</w:t>
      </w:r>
      <w:r>
        <w:rPr>
          <w:rFonts w:ascii="Helvetica" w:eastAsia="Times New Roman" w:hAnsi="Helvetica" w:cs="Helvetica"/>
          <w:lang w:val="en-US" w:eastAsia="en-US"/>
        </w:rPr>
        <w:t xml:space="preserve"> (internal and external) 50%</w:t>
      </w:r>
    </w:p>
    <w:p w14:paraId="68BDA0D1" w14:textId="77777777" w:rsidR="00D8180B" w:rsidRDefault="00D8180B" w:rsidP="00C14AF4">
      <w:pPr>
        <w:pStyle w:val="ListParagraph"/>
        <w:numPr>
          <w:ilvl w:val="0"/>
          <w:numId w:val="8"/>
        </w:numPr>
        <w:spacing w:after="0" w:line="240" w:lineRule="auto"/>
        <w:textAlignment w:val="baseline"/>
        <w:rPr>
          <w:rFonts w:ascii="Helvetica" w:eastAsia="Times New Roman" w:hAnsi="Helvetica" w:cs="Helvetica"/>
          <w:lang w:val="en-US" w:eastAsia="en-US"/>
        </w:rPr>
      </w:pPr>
      <w:r>
        <w:rPr>
          <w:rFonts w:ascii="Helvetica" w:eastAsia="Times New Roman" w:hAnsi="Helvetica" w:cs="Helvetica"/>
          <w:lang w:val="en-US" w:eastAsia="en-US"/>
        </w:rPr>
        <w:t xml:space="preserve">Apply a structured methodology to change </w:t>
      </w:r>
      <w:proofErr w:type="gramStart"/>
      <w:r>
        <w:rPr>
          <w:rFonts w:ascii="Helvetica" w:eastAsia="Times New Roman" w:hAnsi="Helvetica" w:cs="Helvetica"/>
          <w:lang w:val="en-US" w:eastAsia="en-US"/>
        </w:rPr>
        <w:t>initiatives</w:t>
      </w:r>
      <w:proofErr w:type="gramEnd"/>
      <w:r>
        <w:rPr>
          <w:rFonts w:ascii="Helvetica" w:eastAsia="Times New Roman" w:hAnsi="Helvetica" w:cs="Helvetica"/>
          <w:lang w:val="en-US" w:eastAsia="en-US"/>
        </w:rPr>
        <w:t xml:space="preserve"> </w:t>
      </w:r>
    </w:p>
    <w:p w14:paraId="4DCF6025" w14:textId="77777777" w:rsidR="00D8180B" w:rsidRDefault="00D8180B" w:rsidP="00C14AF4">
      <w:pPr>
        <w:pStyle w:val="ListParagraph"/>
        <w:numPr>
          <w:ilvl w:val="0"/>
          <w:numId w:val="8"/>
        </w:numPr>
        <w:spacing w:after="0" w:line="240" w:lineRule="auto"/>
        <w:textAlignment w:val="baseline"/>
        <w:rPr>
          <w:rFonts w:ascii="Helvetica" w:eastAsia="Times New Roman" w:hAnsi="Helvetica" w:cs="Helvetica"/>
          <w:lang w:val="en-US" w:eastAsia="en-US"/>
        </w:rPr>
      </w:pPr>
      <w:r>
        <w:rPr>
          <w:rFonts w:ascii="Helvetica" w:eastAsia="Times New Roman" w:hAnsi="Helvetica" w:cs="Helvetica"/>
          <w:lang w:val="en-US" w:eastAsia="en-US"/>
        </w:rPr>
        <w:t xml:space="preserve">Assess client change readiness and change </w:t>
      </w:r>
      <w:proofErr w:type="gramStart"/>
      <w:r>
        <w:rPr>
          <w:rFonts w:ascii="Helvetica" w:eastAsia="Times New Roman" w:hAnsi="Helvetica" w:cs="Helvetica"/>
          <w:lang w:val="en-US" w:eastAsia="en-US"/>
        </w:rPr>
        <w:t>impact</w:t>
      </w:r>
      <w:proofErr w:type="gramEnd"/>
    </w:p>
    <w:p w14:paraId="27A84CB3" w14:textId="77777777" w:rsidR="00D8180B" w:rsidRDefault="00D8180B" w:rsidP="00C14AF4">
      <w:pPr>
        <w:pStyle w:val="ListParagraph"/>
        <w:numPr>
          <w:ilvl w:val="0"/>
          <w:numId w:val="8"/>
        </w:numPr>
        <w:spacing w:after="0" w:line="240" w:lineRule="auto"/>
        <w:textAlignment w:val="baseline"/>
        <w:rPr>
          <w:rFonts w:ascii="Helvetica" w:eastAsia="Times New Roman" w:hAnsi="Helvetica" w:cs="Helvetica"/>
          <w:lang w:val="en-US" w:eastAsia="en-US"/>
        </w:rPr>
      </w:pPr>
      <w:r>
        <w:rPr>
          <w:rFonts w:ascii="Helvetica" w:eastAsia="Times New Roman" w:hAnsi="Helvetica" w:cs="Helvetica"/>
          <w:lang w:val="en-US" w:eastAsia="en-US"/>
        </w:rPr>
        <w:t xml:space="preserve">Identify, analyze, anticipate, and manage </w:t>
      </w:r>
      <w:proofErr w:type="gramStart"/>
      <w:r>
        <w:rPr>
          <w:rFonts w:ascii="Helvetica" w:eastAsia="Times New Roman" w:hAnsi="Helvetica" w:cs="Helvetica"/>
          <w:lang w:val="en-US" w:eastAsia="en-US"/>
        </w:rPr>
        <w:t>risk</w:t>
      </w:r>
      <w:proofErr w:type="gramEnd"/>
    </w:p>
    <w:p w14:paraId="7E934005" w14:textId="05867014" w:rsidR="00D8180B" w:rsidRDefault="00D8180B" w:rsidP="00C14AF4">
      <w:pPr>
        <w:pStyle w:val="ListParagraph"/>
        <w:numPr>
          <w:ilvl w:val="0"/>
          <w:numId w:val="8"/>
        </w:numPr>
        <w:spacing w:after="0" w:line="240" w:lineRule="auto"/>
        <w:textAlignment w:val="baseline"/>
        <w:rPr>
          <w:rFonts w:ascii="Helvetica" w:eastAsia="Times New Roman" w:hAnsi="Helvetica" w:cs="Helvetica"/>
          <w:lang w:val="en-US" w:eastAsia="en-US"/>
        </w:rPr>
      </w:pPr>
      <w:r>
        <w:rPr>
          <w:rFonts w:ascii="Helvetica" w:eastAsia="Times New Roman" w:hAnsi="Helvetica" w:cs="Helvetica"/>
          <w:lang w:val="en-US" w:eastAsia="en-US"/>
        </w:rPr>
        <w:t>Coach client project teams, champion groups, and key business stakeholders</w:t>
      </w:r>
    </w:p>
    <w:p w14:paraId="720C0D94" w14:textId="77777777" w:rsidR="00D8180B" w:rsidRDefault="00D8180B" w:rsidP="00C14AF4">
      <w:pPr>
        <w:pStyle w:val="ListParagraph"/>
        <w:numPr>
          <w:ilvl w:val="0"/>
          <w:numId w:val="8"/>
        </w:numPr>
        <w:spacing w:after="0" w:line="240" w:lineRule="auto"/>
        <w:textAlignment w:val="baseline"/>
        <w:rPr>
          <w:rFonts w:ascii="Helvetica" w:eastAsia="Times New Roman" w:hAnsi="Helvetica" w:cs="Helvetica"/>
          <w:lang w:val="en-US" w:eastAsia="en-US"/>
        </w:rPr>
      </w:pPr>
      <w:r>
        <w:rPr>
          <w:rFonts w:ascii="Helvetica" w:eastAsia="Times New Roman" w:hAnsi="Helvetica" w:cs="Helvetica"/>
          <w:lang w:val="en-US" w:eastAsia="en-US"/>
        </w:rPr>
        <w:t>Plan &amp; document actionable deliverables for the following levers</w:t>
      </w:r>
    </w:p>
    <w:p w14:paraId="5371DA14" w14:textId="77777777" w:rsidR="00D8180B" w:rsidRDefault="00D8180B" w:rsidP="00C14AF4">
      <w:pPr>
        <w:pStyle w:val="ListParagraph"/>
        <w:numPr>
          <w:ilvl w:val="1"/>
          <w:numId w:val="8"/>
        </w:numPr>
        <w:spacing w:after="0" w:line="240" w:lineRule="auto"/>
        <w:textAlignment w:val="baseline"/>
        <w:rPr>
          <w:rFonts w:ascii="Helvetica" w:eastAsia="Times New Roman" w:hAnsi="Helvetica" w:cs="Helvetica"/>
          <w:lang w:val="en-US" w:eastAsia="en-US"/>
        </w:rPr>
      </w:pPr>
      <w:r>
        <w:rPr>
          <w:rFonts w:ascii="Helvetica" w:eastAsia="Times New Roman" w:hAnsi="Helvetica" w:cs="Helvetica"/>
          <w:lang w:val="en-US" w:eastAsia="en-US"/>
        </w:rPr>
        <w:t>Adoption Program Charter</w:t>
      </w:r>
    </w:p>
    <w:p w14:paraId="51C82015" w14:textId="77777777" w:rsidR="00D8180B" w:rsidRDefault="00D8180B" w:rsidP="00C14AF4">
      <w:pPr>
        <w:pStyle w:val="ListParagraph"/>
        <w:numPr>
          <w:ilvl w:val="1"/>
          <w:numId w:val="8"/>
        </w:numPr>
        <w:spacing w:after="0" w:line="240" w:lineRule="auto"/>
        <w:textAlignment w:val="baseline"/>
        <w:rPr>
          <w:rFonts w:ascii="Helvetica" w:eastAsia="Times New Roman" w:hAnsi="Helvetica" w:cs="Helvetica"/>
          <w:lang w:val="en-US" w:eastAsia="en-US"/>
        </w:rPr>
      </w:pPr>
      <w:r>
        <w:rPr>
          <w:rFonts w:ascii="Helvetica" w:eastAsia="Times New Roman" w:hAnsi="Helvetica" w:cs="Helvetica"/>
          <w:lang w:val="en-US" w:eastAsia="en-US"/>
        </w:rPr>
        <w:t>Success Criteria/Gap Analysis</w:t>
      </w:r>
    </w:p>
    <w:p w14:paraId="0583B846" w14:textId="77777777" w:rsidR="00D8180B" w:rsidRDefault="00D8180B" w:rsidP="00C14AF4">
      <w:pPr>
        <w:pStyle w:val="ListParagraph"/>
        <w:numPr>
          <w:ilvl w:val="1"/>
          <w:numId w:val="8"/>
        </w:numPr>
        <w:spacing w:after="0" w:line="240" w:lineRule="auto"/>
        <w:textAlignment w:val="baseline"/>
        <w:rPr>
          <w:rFonts w:ascii="Helvetica" w:eastAsia="Times New Roman" w:hAnsi="Helvetica" w:cs="Helvetica"/>
          <w:lang w:val="en-US" w:eastAsia="en-US"/>
        </w:rPr>
      </w:pPr>
      <w:r>
        <w:rPr>
          <w:rFonts w:ascii="Helvetica" w:eastAsia="Times New Roman" w:hAnsi="Helvetica" w:cs="Helvetica"/>
          <w:lang w:val="en-US" w:eastAsia="en-US"/>
        </w:rPr>
        <w:t xml:space="preserve">Communication Approach </w:t>
      </w:r>
    </w:p>
    <w:p w14:paraId="29410576" w14:textId="77777777" w:rsidR="00D8180B" w:rsidRDefault="00D8180B" w:rsidP="00C14AF4">
      <w:pPr>
        <w:pStyle w:val="ListParagraph"/>
        <w:numPr>
          <w:ilvl w:val="1"/>
          <w:numId w:val="8"/>
        </w:numPr>
        <w:spacing w:after="0" w:line="240" w:lineRule="auto"/>
        <w:textAlignment w:val="baseline"/>
        <w:rPr>
          <w:rFonts w:ascii="Helvetica" w:eastAsia="Times New Roman" w:hAnsi="Helvetica" w:cs="Helvetica"/>
          <w:lang w:val="en-US" w:eastAsia="en-US"/>
        </w:rPr>
      </w:pPr>
      <w:r>
        <w:rPr>
          <w:rFonts w:ascii="Helvetica" w:eastAsia="Times New Roman" w:hAnsi="Helvetica" w:cs="Helvetica"/>
          <w:lang w:val="en-US" w:eastAsia="en-US"/>
        </w:rPr>
        <w:t>Effort/Satisfaction</w:t>
      </w:r>
    </w:p>
    <w:p w14:paraId="3E7B43E7" w14:textId="77777777" w:rsidR="00D8180B" w:rsidRDefault="00D8180B" w:rsidP="00C14AF4">
      <w:pPr>
        <w:pStyle w:val="ListParagraph"/>
        <w:numPr>
          <w:ilvl w:val="1"/>
          <w:numId w:val="8"/>
        </w:numPr>
        <w:spacing w:after="0" w:line="240" w:lineRule="auto"/>
        <w:textAlignment w:val="baseline"/>
        <w:rPr>
          <w:rFonts w:ascii="Helvetica" w:eastAsia="Times New Roman" w:hAnsi="Helvetica" w:cs="Helvetica"/>
          <w:lang w:val="en-US" w:eastAsia="en-US"/>
        </w:rPr>
      </w:pPr>
      <w:r>
        <w:rPr>
          <w:rFonts w:ascii="Helvetica" w:eastAsia="Times New Roman" w:hAnsi="Helvetica" w:cs="Helvetica"/>
          <w:lang w:val="en-US" w:eastAsia="en-US"/>
        </w:rPr>
        <w:t>Training Strategy</w:t>
      </w:r>
    </w:p>
    <w:p w14:paraId="19E8CC10" w14:textId="77777777" w:rsidR="00D8180B" w:rsidRDefault="00D8180B" w:rsidP="00C14AF4">
      <w:pPr>
        <w:pStyle w:val="ListParagraph"/>
        <w:numPr>
          <w:ilvl w:val="1"/>
          <w:numId w:val="8"/>
        </w:numPr>
        <w:spacing w:after="0" w:line="240" w:lineRule="auto"/>
        <w:textAlignment w:val="baseline"/>
        <w:rPr>
          <w:rFonts w:ascii="Helvetica" w:eastAsia="Times New Roman" w:hAnsi="Helvetica" w:cs="Helvetica"/>
          <w:lang w:val="en-US" w:eastAsia="en-US"/>
        </w:rPr>
      </w:pPr>
      <w:r>
        <w:rPr>
          <w:rFonts w:ascii="Helvetica" w:eastAsia="Times New Roman" w:hAnsi="Helvetica" w:cs="Helvetica"/>
          <w:lang w:val="en-US" w:eastAsia="en-US"/>
        </w:rPr>
        <w:t>Change Reinforcement Strategy</w:t>
      </w:r>
    </w:p>
    <w:p w14:paraId="12E93ECF" w14:textId="77777777" w:rsidR="00D8180B" w:rsidRDefault="00D8180B" w:rsidP="00C14AF4">
      <w:pPr>
        <w:pStyle w:val="ListParagraph"/>
        <w:numPr>
          <w:ilvl w:val="0"/>
          <w:numId w:val="8"/>
        </w:numPr>
        <w:spacing w:after="0" w:line="240" w:lineRule="auto"/>
        <w:textAlignment w:val="baseline"/>
        <w:rPr>
          <w:rFonts w:ascii="Helvetica" w:eastAsia="Times New Roman" w:hAnsi="Helvetica" w:cs="Helvetica"/>
          <w:lang w:val="en-US" w:eastAsia="en-US"/>
        </w:rPr>
      </w:pPr>
      <w:r>
        <w:rPr>
          <w:rFonts w:ascii="Helvetica" w:eastAsia="Times New Roman" w:hAnsi="Helvetica" w:cs="Helvetica"/>
          <w:lang w:val="en-US" w:eastAsia="en-US"/>
        </w:rPr>
        <w:t xml:space="preserve">Lead and drive change management activities to deliver on-time and within </w:t>
      </w:r>
      <w:proofErr w:type="gramStart"/>
      <w:r>
        <w:rPr>
          <w:rFonts w:ascii="Helvetica" w:eastAsia="Times New Roman" w:hAnsi="Helvetica" w:cs="Helvetica"/>
          <w:lang w:val="en-US" w:eastAsia="en-US"/>
        </w:rPr>
        <w:t>budget</w:t>
      </w:r>
      <w:proofErr w:type="gramEnd"/>
    </w:p>
    <w:p w14:paraId="191B3922" w14:textId="77777777" w:rsidR="00D8180B" w:rsidRDefault="00D8180B" w:rsidP="00C14AF4">
      <w:pPr>
        <w:pStyle w:val="ListParagraph"/>
        <w:numPr>
          <w:ilvl w:val="0"/>
          <w:numId w:val="8"/>
        </w:numPr>
        <w:spacing w:after="0" w:line="240" w:lineRule="auto"/>
        <w:textAlignment w:val="baseline"/>
        <w:rPr>
          <w:rFonts w:ascii="Helvetica" w:eastAsia="Times New Roman" w:hAnsi="Helvetica" w:cs="Helvetica"/>
          <w:lang w:val="en-US" w:eastAsia="en-US"/>
        </w:rPr>
      </w:pPr>
      <w:r>
        <w:rPr>
          <w:rFonts w:ascii="Helvetica" w:eastAsia="Times New Roman" w:hAnsi="Helvetica" w:cs="Helvetica"/>
          <w:lang w:val="en-US" w:eastAsia="en-US"/>
        </w:rPr>
        <w:t xml:space="preserve">Track and report issues or </w:t>
      </w:r>
      <w:proofErr w:type="gramStart"/>
      <w:r>
        <w:rPr>
          <w:rFonts w:ascii="Helvetica" w:eastAsia="Times New Roman" w:hAnsi="Helvetica" w:cs="Helvetica"/>
          <w:lang w:val="en-US" w:eastAsia="en-US"/>
        </w:rPr>
        <w:t>risk</w:t>
      </w:r>
      <w:proofErr w:type="gramEnd"/>
    </w:p>
    <w:p w14:paraId="446B8E17" w14:textId="77777777" w:rsidR="00D8180B" w:rsidRDefault="00D8180B" w:rsidP="00C14AF4">
      <w:pPr>
        <w:pStyle w:val="ListParagraph"/>
        <w:numPr>
          <w:ilvl w:val="0"/>
          <w:numId w:val="8"/>
        </w:numPr>
        <w:spacing w:after="0" w:line="240" w:lineRule="auto"/>
        <w:textAlignment w:val="baseline"/>
        <w:rPr>
          <w:rFonts w:ascii="Helvetica" w:eastAsia="Times New Roman" w:hAnsi="Helvetica" w:cs="Helvetica"/>
          <w:lang w:val="en-US" w:eastAsia="en-US"/>
        </w:rPr>
      </w:pPr>
      <w:r>
        <w:rPr>
          <w:rFonts w:ascii="Helvetica" w:eastAsia="Times New Roman" w:hAnsi="Helvetica" w:cs="Helvetica"/>
          <w:lang w:val="en-US" w:eastAsia="en-US"/>
        </w:rPr>
        <w:t xml:space="preserve">Work with project teams to integrate change management activities into overarching project </w:t>
      </w:r>
      <w:proofErr w:type="gramStart"/>
      <w:r>
        <w:rPr>
          <w:rFonts w:ascii="Helvetica" w:eastAsia="Times New Roman" w:hAnsi="Helvetica" w:cs="Helvetica"/>
          <w:lang w:val="en-US" w:eastAsia="en-US"/>
        </w:rPr>
        <w:t>plans</w:t>
      </w:r>
      <w:proofErr w:type="gramEnd"/>
    </w:p>
    <w:p w14:paraId="6D36DFCB" w14:textId="77777777" w:rsidR="00D8180B" w:rsidRPr="006B5BEB" w:rsidRDefault="00D8180B" w:rsidP="00C14AF4">
      <w:pPr>
        <w:pStyle w:val="ListParagraph"/>
        <w:numPr>
          <w:ilvl w:val="0"/>
          <w:numId w:val="8"/>
        </w:numPr>
        <w:spacing w:after="0" w:line="240" w:lineRule="auto"/>
        <w:textAlignment w:val="baseline"/>
        <w:rPr>
          <w:rFonts w:ascii="Helvetica" w:eastAsia="Times New Roman" w:hAnsi="Helvetica" w:cs="Helvetica"/>
          <w:lang w:val="en-US" w:eastAsia="en-US"/>
        </w:rPr>
      </w:pPr>
      <w:r w:rsidRPr="00E85B0B">
        <w:rPr>
          <w:rFonts w:ascii="Helvetica" w:eastAsia="Times New Roman" w:hAnsi="Helvetica" w:cs="Helvetica"/>
          <w:lang w:val="en-US" w:eastAsia="en-US"/>
        </w:rPr>
        <w:t>Analy</w:t>
      </w:r>
      <w:r>
        <w:rPr>
          <w:rFonts w:ascii="Helvetica" w:eastAsia="Times New Roman" w:hAnsi="Helvetica" w:cs="Helvetica"/>
          <w:lang w:val="en-US" w:eastAsia="en-US"/>
        </w:rPr>
        <w:t>ze</w:t>
      </w:r>
      <w:r w:rsidRPr="00E85B0B">
        <w:rPr>
          <w:rFonts w:ascii="Helvetica" w:eastAsia="Times New Roman" w:hAnsi="Helvetica" w:cs="Helvetica"/>
          <w:lang w:val="en-US" w:eastAsia="en-US"/>
        </w:rPr>
        <w:t xml:space="preserve"> effectiveness of change management </w:t>
      </w:r>
      <w:proofErr w:type="gramStart"/>
      <w:r w:rsidRPr="00E85B0B">
        <w:rPr>
          <w:rFonts w:ascii="Helvetica" w:eastAsia="Times New Roman" w:hAnsi="Helvetica" w:cs="Helvetica"/>
          <w:lang w:val="en-US" w:eastAsia="en-US"/>
        </w:rPr>
        <w:t>deliverables</w:t>
      </w:r>
      <w:proofErr w:type="gramEnd"/>
    </w:p>
    <w:p w14:paraId="0F6BD3C9" w14:textId="77777777" w:rsidR="00D8180B" w:rsidRDefault="00D8180B" w:rsidP="00C14AF4">
      <w:pPr>
        <w:spacing w:after="0" w:line="240" w:lineRule="auto"/>
        <w:ind w:left="810"/>
        <w:contextualSpacing/>
        <w:textAlignment w:val="baseline"/>
        <w:rPr>
          <w:rFonts w:ascii="Helvetica" w:eastAsia="Times New Roman" w:hAnsi="Helvetica" w:cs="Helvetica"/>
          <w:b/>
          <w:lang w:val="en-US" w:eastAsia="en-US"/>
        </w:rPr>
      </w:pPr>
    </w:p>
    <w:p w14:paraId="03F31BF8" w14:textId="77777777" w:rsidR="00C14AF4" w:rsidRDefault="00C14AF4">
      <w:pPr>
        <w:spacing w:after="160" w:line="259" w:lineRule="auto"/>
        <w:rPr>
          <w:rFonts w:ascii="Helvetica" w:eastAsia="Times New Roman" w:hAnsi="Helvetica" w:cs="Helvetica"/>
          <w:b/>
          <w:lang w:val="en-US" w:eastAsia="en-US"/>
        </w:rPr>
      </w:pPr>
      <w:r>
        <w:rPr>
          <w:rFonts w:ascii="Helvetica" w:eastAsia="Times New Roman" w:hAnsi="Helvetica" w:cs="Helvetica"/>
          <w:b/>
          <w:lang w:val="en-US" w:eastAsia="en-US"/>
        </w:rPr>
        <w:br w:type="page"/>
      </w:r>
    </w:p>
    <w:p w14:paraId="1A39AD1B" w14:textId="77777777" w:rsidR="00C14AF4" w:rsidRDefault="00C14AF4" w:rsidP="00C14AF4">
      <w:pPr>
        <w:spacing w:after="0" w:line="240" w:lineRule="auto"/>
        <w:ind w:left="810"/>
        <w:contextualSpacing/>
        <w:textAlignment w:val="baseline"/>
        <w:rPr>
          <w:rFonts w:ascii="Helvetica" w:eastAsia="Times New Roman" w:hAnsi="Helvetica" w:cs="Helvetica"/>
          <w:b/>
          <w:lang w:val="en-US" w:eastAsia="en-US"/>
        </w:rPr>
      </w:pPr>
    </w:p>
    <w:p w14:paraId="2CDF0ACE" w14:textId="77777777" w:rsidR="00C14AF4" w:rsidRDefault="00C14AF4" w:rsidP="00C14AF4">
      <w:pPr>
        <w:spacing w:after="0" w:line="240" w:lineRule="auto"/>
        <w:ind w:left="810"/>
        <w:contextualSpacing/>
        <w:textAlignment w:val="baseline"/>
        <w:rPr>
          <w:rFonts w:ascii="Helvetica" w:eastAsia="Times New Roman" w:hAnsi="Helvetica" w:cs="Helvetica"/>
          <w:b/>
          <w:lang w:val="en-US" w:eastAsia="en-US"/>
        </w:rPr>
      </w:pPr>
    </w:p>
    <w:p w14:paraId="793CC922" w14:textId="31B2A134" w:rsidR="0033600F" w:rsidRDefault="0033600F" w:rsidP="00C14AF4">
      <w:pPr>
        <w:spacing w:after="0" w:line="240" w:lineRule="auto"/>
        <w:ind w:left="810"/>
        <w:contextualSpacing/>
        <w:textAlignment w:val="baseline"/>
        <w:rPr>
          <w:rFonts w:ascii="Helvetica" w:eastAsia="Times New Roman" w:hAnsi="Helvetica" w:cs="Helvetica"/>
          <w:lang w:val="en-US" w:eastAsia="en-US"/>
        </w:rPr>
      </w:pPr>
      <w:r w:rsidRPr="00880A99">
        <w:rPr>
          <w:rFonts w:ascii="Helvetica" w:eastAsia="Times New Roman" w:hAnsi="Helvetica" w:cs="Helvetica"/>
          <w:b/>
          <w:lang w:val="en-US" w:eastAsia="en-US"/>
        </w:rPr>
        <w:t>Functional Responsibilities</w:t>
      </w:r>
      <w:r>
        <w:rPr>
          <w:rFonts w:ascii="Helvetica" w:eastAsia="Times New Roman" w:hAnsi="Helvetica" w:cs="Helvetica"/>
          <w:lang w:val="en-US" w:eastAsia="en-US"/>
        </w:rPr>
        <w:t xml:space="preserve"> (internal and external) </w:t>
      </w:r>
      <w:r w:rsidR="00D8180B">
        <w:rPr>
          <w:rFonts w:ascii="Helvetica" w:eastAsia="Times New Roman" w:hAnsi="Helvetica" w:cs="Helvetica"/>
          <w:lang w:val="en-US" w:eastAsia="en-US"/>
        </w:rPr>
        <w:t>50</w:t>
      </w:r>
      <w:r>
        <w:rPr>
          <w:rFonts w:ascii="Helvetica" w:eastAsia="Times New Roman" w:hAnsi="Helvetica" w:cs="Helvetica"/>
          <w:lang w:val="en-US" w:eastAsia="en-US"/>
        </w:rPr>
        <w:t>%</w:t>
      </w:r>
    </w:p>
    <w:p w14:paraId="31ED11BE" w14:textId="77777777" w:rsidR="00C14AF4" w:rsidRDefault="0033600F" w:rsidP="00C14AF4">
      <w:pPr>
        <w:pStyle w:val="ListParagraph"/>
        <w:numPr>
          <w:ilvl w:val="0"/>
          <w:numId w:val="9"/>
        </w:numPr>
        <w:spacing w:after="0" w:line="240" w:lineRule="auto"/>
        <w:textAlignment w:val="baseline"/>
        <w:rPr>
          <w:rFonts w:ascii="Helvetica" w:eastAsia="Times New Roman" w:hAnsi="Helvetica" w:cs="Helvetica"/>
          <w:lang w:val="en-US" w:eastAsia="en-US"/>
        </w:rPr>
      </w:pPr>
      <w:r>
        <w:rPr>
          <w:rFonts w:ascii="Helvetica" w:eastAsia="Times New Roman" w:hAnsi="Helvetica" w:cs="Helvetica"/>
          <w:lang w:val="en-US" w:eastAsia="en-US"/>
        </w:rPr>
        <w:t xml:space="preserve">Develop communication and training content to support </w:t>
      </w:r>
      <w:proofErr w:type="gramStart"/>
      <w:r>
        <w:rPr>
          <w:rFonts w:ascii="Helvetica" w:eastAsia="Times New Roman" w:hAnsi="Helvetica" w:cs="Helvetica"/>
          <w:lang w:val="en-US" w:eastAsia="en-US"/>
        </w:rPr>
        <w:t>specific</w:t>
      </w:r>
      <w:proofErr w:type="gramEnd"/>
      <w:r>
        <w:rPr>
          <w:rFonts w:ascii="Helvetica" w:eastAsia="Times New Roman" w:hAnsi="Helvetica" w:cs="Helvetica"/>
          <w:lang w:val="en-US" w:eastAsia="en-US"/>
        </w:rPr>
        <w:t xml:space="preserve"> </w:t>
      </w:r>
    </w:p>
    <w:p w14:paraId="4C39CC15" w14:textId="77777777" w:rsidR="00C14AF4" w:rsidRDefault="00C14AF4" w:rsidP="00C14AF4">
      <w:pPr>
        <w:pStyle w:val="ListParagraph"/>
        <w:numPr>
          <w:ilvl w:val="1"/>
          <w:numId w:val="9"/>
        </w:numPr>
        <w:spacing w:after="0" w:line="240" w:lineRule="auto"/>
        <w:textAlignment w:val="baseline"/>
        <w:rPr>
          <w:rFonts w:ascii="Helvetica" w:eastAsia="Times New Roman" w:hAnsi="Helvetica" w:cs="Helvetica"/>
          <w:lang w:val="en-US" w:eastAsia="en-US"/>
        </w:rPr>
      </w:pPr>
      <w:r>
        <w:rPr>
          <w:rFonts w:ascii="Helvetica" w:eastAsia="Times New Roman" w:hAnsi="Helvetica" w:cs="Helvetica"/>
          <w:lang w:val="en-US" w:eastAsia="en-US"/>
        </w:rPr>
        <w:t>U</w:t>
      </w:r>
      <w:r w:rsidR="0033600F">
        <w:rPr>
          <w:rFonts w:ascii="Helvetica" w:eastAsia="Times New Roman" w:hAnsi="Helvetica" w:cs="Helvetica"/>
          <w:lang w:val="en-US" w:eastAsia="en-US"/>
        </w:rPr>
        <w:t>se-</w:t>
      </w:r>
      <w:proofErr w:type="gramStart"/>
      <w:r w:rsidR="0033600F">
        <w:rPr>
          <w:rFonts w:ascii="Helvetica" w:eastAsia="Times New Roman" w:hAnsi="Helvetica" w:cs="Helvetica"/>
          <w:lang w:val="en-US" w:eastAsia="en-US"/>
        </w:rPr>
        <w:t>case</w:t>
      </w:r>
      <w:r w:rsidR="00D8180B">
        <w:rPr>
          <w:rFonts w:ascii="Helvetica" w:eastAsia="Times New Roman" w:hAnsi="Helvetica" w:cs="Helvetica"/>
          <w:lang w:val="en-US" w:eastAsia="en-US"/>
        </w:rPr>
        <w:t>s</w:t>
      </w:r>
      <w:proofErr w:type="gramEnd"/>
      <w:r>
        <w:rPr>
          <w:rFonts w:ascii="Helvetica" w:eastAsia="Times New Roman" w:hAnsi="Helvetica" w:cs="Helvetica"/>
          <w:lang w:val="en-US" w:eastAsia="en-US"/>
        </w:rPr>
        <w:t xml:space="preserve"> </w:t>
      </w:r>
    </w:p>
    <w:p w14:paraId="53432094" w14:textId="77777777" w:rsidR="00C14AF4" w:rsidRDefault="00C14AF4" w:rsidP="00C14AF4">
      <w:pPr>
        <w:pStyle w:val="ListParagraph"/>
        <w:numPr>
          <w:ilvl w:val="1"/>
          <w:numId w:val="9"/>
        </w:numPr>
        <w:spacing w:after="0" w:line="240" w:lineRule="auto"/>
        <w:textAlignment w:val="baseline"/>
        <w:rPr>
          <w:rFonts w:ascii="Helvetica" w:eastAsia="Times New Roman" w:hAnsi="Helvetica" w:cs="Helvetica"/>
          <w:lang w:val="en-US" w:eastAsia="en-US"/>
        </w:rPr>
      </w:pPr>
      <w:r>
        <w:rPr>
          <w:rFonts w:ascii="Helvetica" w:eastAsia="Times New Roman" w:hAnsi="Helvetica" w:cs="Helvetica"/>
          <w:lang w:val="en-US" w:eastAsia="en-US"/>
        </w:rPr>
        <w:t>Personas</w:t>
      </w:r>
    </w:p>
    <w:p w14:paraId="28764FAC" w14:textId="77777777" w:rsidR="00C14AF4" w:rsidRDefault="00C14AF4" w:rsidP="00C14AF4">
      <w:pPr>
        <w:pStyle w:val="ListParagraph"/>
        <w:numPr>
          <w:ilvl w:val="1"/>
          <w:numId w:val="9"/>
        </w:numPr>
        <w:spacing w:after="0" w:line="240" w:lineRule="auto"/>
        <w:textAlignment w:val="baseline"/>
        <w:rPr>
          <w:rFonts w:ascii="Helvetica" w:eastAsia="Times New Roman" w:hAnsi="Helvetica" w:cs="Helvetica"/>
          <w:lang w:val="en-US" w:eastAsia="en-US"/>
        </w:rPr>
      </w:pPr>
      <w:r>
        <w:rPr>
          <w:rFonts w:ascii="Helvetica" w:eastAsia="Times New Roman" w:hAnsi="Helvetica" w:cs="Helvetica"/>
          <w:lang w:val="en-US" w:eastAsia="en-US"/>
        </w:rPr>
        <w:t>I</w:t>
      </w:r>
      <w:r w:rsidR="0033600F">
        <w:rPr>
          <w:rFonts w:ascii="Helvetica" w:eastAsia="Times New Roman" w:hAnsi="Helvetica" w:cs="Helvetica"/>
          <w:lang w:val="en-US" w:eastAsia="en-US"/>
        </w:rPr>
        <w:t>mpact</w:t>
      </w:r>
    </w:p>
    <w:p w14:paraId="6B7F8AB9" w14:textId="48C9F162" w:rsidR="00C14AF4" w:rsidRPr="00C14AF4" w:rsidRDefault="00C14AF4" w:rsidP="00C14AF4">
      <w:pPr>
        <w:pStyle w:val="ListParagraph"/>
        <w:numPr>
          <w:ilvl w:val="1"/>
          <w:numId w:val="9"/>
        </w:numPr>
        <w:spacing w:after="0" w:line="240" w:lineRule="auto"/>
        <w:textAlignment w:val="baseline"/>
        <w:rPr>
          <w:rFonts w:ascii="Helvetica" w:eastAsia="Times New Roman" w:hAnsi="Helvetica" w:cs="Helvetica"/>
          <w:lang w:val="en-US" w:eastAsia="en-US"/>
        </w:rPr>
      </w:pPr>
      <w:r w:rsidRPr="00C14AF4">
        <w:rPr>
          <w:rFonts w:ascii="Helvetica" w:eastAsia="Times New Roman" w:hAnsi="Helvetica" w:cs="Helvetica"/>
          <w:lang w:val="en-US" w:eastAsia="en-US"/>
        </w:rPr>
        <w:t>R</w:t>
      </w:r>
      <w:r w:rsidR="0033600F" w:rsidRPr="00C14AF4">
        <w:rPr>
          <w:rFonts w:ascii="Helvetica" w:eastAsia="Times New Roman" w:hAnsi="Helvetica" w:cs="Helvetica"/>
          <w:lang w:val="en-US" w:eastAsia="en-US"/>
        </w:rPr>
        <w:t>isk</w:t>
      </w:r>
    </w:p>
    <w:p w14:paraId="25054922" w14:textId="6C5DF4A7" w:rsidR="0033600F" w:rsidRDefault="0033600F" w:rsidP="00C14AF4">
      <w:pPr>
        <w:pStyle w:val="ListParagraph"/>
        <w:numPr>
          <w:ilvl w:val="0"/>
          <w:numId w:val="9"/>
        </w:numPr>
        <w:spacing w:after="0" w:line="240" w:lineRule="auto"/>
        <w:textAlignment w:val="baseline"/>
        <w:rPr>
          <w:rFonts w:ascii="Helvetica" w:eastAsia="Times New Roman" w:hAnsi="Helvetica" w:cs="Helvetica"/>
          <w:lang w:val="en-US" w:eastAsia="en-US"/>
        </w:rPr>
      </w:pPr>
      <w:r>
        <w:rPr>
          <w:rFonts w:ascii="Helvetica" w:eastAsia="Times New Roman" w:hAnsi="Helvetica" w:cs="Helvetica"/>
          <w:lang w:val="en-US" w:eastAsia="en-US"/>
        </w:rPr>
        <w:t xml:space="preserve">Delivery of training programs </w:t>
      </w:r>
    </w:p>
    <w:p w14:paraId="56D36009" w14:textId="636813F7" w:rsidR="0033600F" w:rsidRDefault="0033600F" w:rsidP="00C14AF4">
      <w:pPr>
        <w:pStyle w:val="ListParagraph"/>
        <w:numPr>
          <w:ilvl w:val="1"/>
          <w:numId w:val="9"/>
        </w:numPr>
        <w:spacing w:after="0" w:line="240" w:lineRule="auto"/>
        <w:textAlignment w:val="baseline"/>
        <w:rPr>
          <w:rFonts w:ascii="Helvetica" w:eastAsia="Times New Roman" w:hAnsi="Helvetica" w:cs="Helvetica"/>
          <w:lang w:val="en-US" w:eastAsia="en-US"/>
        </w:rPr>
      </w:pPr>
      <w:r>
        <w:rPr>
          <w:rFonts w:ascii="Helvetica" w:eastAsia="Times New Roman" w:hAnsi="Helvetica" w:cs="Helvetica"/>
          <w:lang w:val="en-US" w:eastAsia="en-US"/>
        </w:rPr>
        <w:t>Remote webinar (recorded or live)</w:t>
      </w:r>
    </w:p>
    <w:p w14:paraId="06182C70" w14:textId="77777777" w:rsidR="0033600F" w:rsidRDefault="0033600F" w:rsidP="00C14AF4">
      <w:pPr>
        <w:pStyle w:val="ListParagraph"/>
        <w:numPr>
          <w:ilvl w:val="1"/>
          <w:numId w:val="9"/>
        </w:numPr>
        <w:spacing w:after="0" w:line="240" w:lineRule="auto"/>
        <w:textAlignment w:val="baseline"/>
        <w:rPr>
          <w:rFonts w:ascii="Helvetica" w:eastAsia="Times New Roman" w:hAnsi="Helvetica" w:cs="Helvetica"/>
          <w:lang w:val="en-US" w:eastAsia="en-US"/>
        </w:rPr>
      </w:pPr>
      <w:r>
        <w:rPr>
          <w:rFonts w:ascii="Helvetica" w:eastAsia="Times New Roman" w:hAnsi="Helvetica" w:cs="Helvetica"/>
          <w:lang w:val="en-US" w:eastAsia="en-US"/>
        </w:rPr>
        <w:t>In-person</w:t>
      </w:r>
    </w:p>
    <w:p w14:paraId="686D7F21" w14:textId="77777777" w:rsidR="0033600F" w:rsidRDefault="0033600F" w:rsidP="00C14AF4">
      <w:pPr>
        <w:pStyle w:val="ListParagraph"/>
        <w:numPr>
          <w:ilvl w:val="1"/>
          <w:numId w:val="9"/>
        </w:numPr>
        <w:spacing w:after="0" w:line="240" w:lineRule="auto"/>
        <w:textAlignment w:val="baseline"/>
        <w:rPr>
          <w:rFonts w:ascii="Helvetica" w:eastAsia="Times New Roman" w:hAnsi="Helvetica" w:cs="Helvetica"/>
          <w:lang w:val="en-US" w:eastAsia="en-US"/>
        </w:rPr>
      </w:pPr>
      <w:r>
        <w:rPr>
          <w:rFonts w:ascii="Helvetica" w:eastAsia="Times New Roman" w:hAnsi="Helvetica" w:cs="Helvetica"/>
          <w:lang w:val="en-US" w:eastAsia="en-US"/>
        </w:rPr>
        <w:t>Videos</w:t>
      </w:r>
    </w:p>
    <w:p w14:paraId="4BB308E7" w14:textId="77777777" w:rsidR="0033600F" w:rsidRDefault="0033600F" w:rsidP="00C14AF4">
      <w:pPr>
        <w:pStyle w:val="ListParagraph"/>
        <w:numPr>
          <w:ilvl w:val="1"/>
          <w:numId w:val="9"/>
        </w:numPr>
        <w:spacing w:after="0" w:line="240" w:lineRule="auto"/>
        <w:textAlignment w:val="baseline"/>
        <w:rPr>
          <w:rFonts w:ascii="Helvetica" w:eastAsia="Times New Roman" w:hAnsi="Helvetica" w:cs="Helvetica"/>
          <w:lang w:val="en-US" w:eastAsia="en-US"/>
        </w:rPr>
      </w:pPr>
      <w:r>
        <w:rPr>
          <w:rFonts w:ascii="Helvetica" w:eastAsia="Times New Roman" w:hAnsi="Helvetica" w:cs="Helvetica"/>
          <w:lang w:val="en-US" w:eastAsia="en-US"/>
        </w:rPr>
        <w:t>White glove support</w:t>
      </w:r>
    </w:p>
    <w:p w14:paraId="2E695FAF" w14:textId="77777777" w:rsidR="0033600F" w:rsidRPr="008D4FE0" w:rsidRDefault="0033600F" w:rsidP="00C14AF4">
      <w:pPr>
        <w:pStyle w:val="ListParagraph"/>
        <w:numPr>
          <w:ilvl w:val="0"/>
          <w:numId w:val="9"/>
        </w:numPr>
        <w:spacing w:after="0" w:line="240" w:lineRule="auto"/>
        <w:textAlignment w:val="baseline"/>
        <w:rPr>
          <w:rFonts w:ascii="Helvetica" w:eastAsia="Times New Roman" w:hAnsi="Helvetica" w:cs="Helvetica"/>
          <w:lang w:val="en-US" w:eastAsia="en-US"/>
        </w:rPr>
      </w:pPr>
      <w:r>
        <w:rPr>
          <w:rFonts w:ascii="Helvetica" w:eastAsia="Times New Roman" w:hAnsi="Helvetica" w:cs="Helvetica"/>
          <w:lang w:val="en-US" w:eastAsia="en-US"/>
        </w:rPr>
        <w:t xml:space="preserve">Participation in project meetings to provide insight, status updates, </w:t>
      </w:r>
      <w:proofErr w:type="spellStart"/>
      <w:proofErr w:type="gramStart"/>
      <w:r>
        <w:rPr>
          <w:rFonts w:ascii="Helvetica" w:eastAsia="Times New Roman" w:hAnsi="Helvetica" w:cs="Helvetica"/>
          <w:lang w:val="en-US" w:eastAsia="en-US"/>
        </w:rPr>
        <w:t>etc</w:t>
      </w:r>
      <w:proofErr w:type="spellEnd"/>
      <w:proofErr w:type="gramEnd"/>
    </w:p>
    <w:p w14:paraId="1B888748" w14:textId="77777777" w:rsidR="0033600F" w:rsidRDefault="0033600F" w:rsidP="00C14AF4">
      <w:pPr>
        <w:spacing w:after="0" w:line="240" w:lineRule="auto"/>
        <w:ind w:left="810"/>
        <w:contextualSpacing/>
        <w:textAlignment w:val="baseline"/>
        <w:rPr>
          <w:rFonts w:ascii="Helvetica" w:eastAsia="Times New Roman" w:hAnsi="Helvetica" w:cs="Helvetica"/>
          <w:lang w:val="en-US" w:eastAsia="en-US"/>
        </w:rPr>
      </w:pPr>
    </w:p>
    <w:p w14:paraId="0EE447F8" w14:textId="77777777" w:rsidR="005C2CD4" w:rsidRDefault="005C2CD4" w:rsidP="00C14AF4">
      <w:pPr>
        <w:spacing w:after="0" w:line="240" w:lineRule="auto"/>
        <w:ind w:left="810"/>
        <w:contextualSpacing/>
        <w:textAlignment w:val="baseline"/>
        <w:rPr>
          <w:rFonts w:ascii="Helvetica" w:eastAsia="Times New Roman" w:hAnsi="Helvetica" w:cs="Helvetica"/>
          <w:b/>
          <w:lang w:val="en-US" w:eastAsia="en-US"/>
        </w:rPr>
      </w:pPr>
    </w:p>
    <w:p w14:paraId="18413D5B" w14:textId="77777777" w:rsidR="005C2CD4" w:rsidRDefault="005C2CD4" w:rsidP="00C14AF4">
      <w:pPr>
        <w:spacing w:after="0" w:line="240" w:lineRule="auto"/>
        <w:ind w:left="810"/>
        <w:contextualSpacing/>
        <w:textAlignment w:val="baseline"/>
        <w:rPr>
          <w:rFonts w:ascii="Helvetica" w:eastAsia="Times New Roman" w:hAnsi="Helvetica" w:cs="Helvetica"/>
          <w:b/>
          <w:lang w:val="en-US" w:eastAsia="en-US"/>
        </w:rPr>
      </w:pPr>
    </w:p>
    <w:p w14:paraId="76325C3F" w14:textId="66A9B994" w:rsidR="005C2CD4" w:rsidRPr="003F2F21" w:rsidRDefault="005C2CD4" w:rsidP="00C14AF4">
      <w:pPr>
        <w:spacing w:after="0" w:line="240" w:lineRule="auto"/>
        <w:ind w:left="810"/>
        <w:contextualSpacing/>
        <w:textAlignment w:val="baseline"/>
        <w:rPr>
          <w:rFonts w:ascii="Helvetica" w:eastAsia="Times New Roman" w:hAnsi="Helvetica" w:cs="Helvetica"/>
          <w:b/>
          <w:lang w:val="en-US" w:eastAsia="en-US"/>
        </w:rPr>
      </w:pPr>
      <w:r w:rsidRPr="003F2F21">
        <w:rPr>
          <w:rFonts w:ascii="Helvetica" w:eastAsia="Times New Roman" w:hAnsi="Helvetica" w:cs="Helvetica"/>
          <w:b/>
          <w:lang w:val="en-US" w:eastAsia="en-US"/>
        </w:rPr>
        <w:t xml:space="preserve">A successful candidate </w:t>
      </w:r>
      <w:r w:rsidRPr="0010262F">
        <w:rPr>
          <w:rFonts w:ascii="Helvetica" w:eastAsia="Times New Roman" w:hAnsi="Helvetica" w:cs="Helvetica"/>
          <w:b/>
          <w:i/>
          <w:iCs/>
          <w:lang w:val="en-US" w:eastAsia="en-US"/>
        </w:rPr>
        <w:t>must thrive</w:t>
      </w:r>
      <w:r w:rsidRPr="003F2F21">
        <w:rPr>
          <w:rFonts w:ascii="Helvetica" w:eastAsia="Times New Roman" w:hAnsi="Helvetica" w:cs="Helvetica"/>
          <w:b/>
          <w:lang w:val="en-US" w:eastAsia="en-US"/>
        </w:rPr>
        <w:t xml:space="preserve"> </w:t>
      </w:r>
      <w:r w:rsidRPr="0010262F">
        <w:rPr>
          <w:rFonts w:ascii="Helvetica" w:eastAsia="Times New Roman" w:hAnsi="Helvetica" w:cs="Helvetica"/>
          <w:b/>
          <w:i/>
          <w:iCs/>
          <w:lang w:val="en-US" w:eastAsia="en-US"/>
        </w:rPr>
        <w:t>in an ever-changing environment</w:t>
      </w:r>
      <w:r w:rsidRPr="003F2F21">
        <w:rPr>
          <w:rFonts w:ascii="Helvetica" w:eastAsia="Times New Roman" w:hAnsi="Helvetica" w:cs="Helvetica"/>
          <w:b/>
          <w:lang w:val="en-US" w:eastAsia="en-US"/>
        </w:rPr>
        <w:t xml:space="preserve"> and will have the following experience and/or skills:</w:t>
      </w:r>
    </w:p>
    <w:p w14:paraId="0509C770" w14:textId="50E1C549" w:rsidR="005C2CD4" w:rsidRDefault="005C2CD4" w:rsidP="00C14AF4">
      <w:pPr>
        <w:numPr>
          <w:ilvl w:val="0"/>
          <w:numId w:val="10"/>
        </w:numPr>
        <w:tabs>
          <w:tab w:val="clear" w:pos="720"/>
          <w:tab w:val="num" w:pos="1530"/>
        </w:tabs>
        <w:spacing w:after="0" w:line="240" w:lineRule="auto"/>
        <w:ind w:left="1410"/>
        <w:contextualSpacing/>
        <w:textAlignment w:val="baseline"/>
        <w:rPr>
          <w:rFonts w:ascii="Helvetica" w:eastAsia="Times New Roman" w:hAnsi="Helvetica" w:cs="Helvetica"/>
          <w:lang w:val="en-US" w:eastAsia="en-US"/>
        </w:rPr>
      </w:pPr>
      <w:r>
        <w:rPr>
          <w:rFonts w:ascii="Helvetica" w:eastAsia="Times New Roman" w:hAnsi="Helvetica" w:cs="Helvetica"/>
          <w:lang w:val="en-US" w:eastAsia="en-US"/>
        </w:rPr>
        <w:t xml:space="preserve">Experience and knowledge of </w:t>
      </w:r>
      <w:r w:rsidR="0010262F">
        <w:rPr>
          <w:rFonts w:ascii="Helvetica" w:eastAsia="Times New Roman" w:hAnsi="Helvetica" w:cs="Helvetica"/>
          <w:lang w:val="en-US" w:eastAsia="en-US"/>
        </w:rPr>
        <w:t xml:space="preserve">organizational </w:t>
      </w:r>
      <w:r>
        <w:rPr>
          <w:rFonts w:ascii="Helvetica" w:eastAsia="Times New Roman" w:hAnsi="Helvetica" w:cs="Helvetica"/>
          <w:lang w:val="en-US" w:eastAsia="en-US"/>
        </w:rPr>
        <w:t>change management principles, methodologies, and tools</w:t>
      </w:r>
    </w:p>
    <w:p w14:paraId="6334D28D" w14:textId="77777777" w:rsidR="005C2CD4" w:rsidRDefault="005C2CD4" w:rsidP="00C14AF4">
      <w:pPr>
        <w:numPr>
          <w:ilvl w:val="0"/>
          <w:numId w:val="10"/>
        </w:numPr>
        <w:tabs>
          <w:tab w:val="clear" w:pos="720"/>
          <w:tab w:val="num" w:pos="1530"/>
        </w:tabs>
        <w:spacing w:after="0" w:line="240" w:lineRule="auto"/>
        <w:ind w:left="1410"/>
        <w:contextualSpacing/>
        <w:textAlignment w:val="baseline"/>
        <w:rPr>
          <w:rFonts w:ascii="Helvetica" w:eastAsia="Times New Roman" w:hAnsi="Helvetica" w:cs="Helvetica"/>
          <w:lang w:val="en-US" w:eastAsia="en-US"/>
        </w:rPr>
      </w:pPr>
      <w:r>
        <w:rPr>
          <w:rFonts w:ascii="Helvetica" w:eastAsia="Times New Roman" w:hAnsi="Helvetica" w:cs="Helvetica"/>
          <w:lang w:val="en-US" w:eastAsia="en-US"/>
        </w:rPr>
        <w:t xml:space="preserve">A solid understanding of how to drive positive customer experiences from entry-level employees to </w:t>
      </w:r>
      <w:proofErr w:type="gramStart"/>
      <w:r>
        <w:rPr>
          <w:rFonts w:ascii="Helvetica" w:eastAsia="Times New Roman" w:hAnsi="Helvetica" w:cs="Helvetica"/>
          <w:lang w:val="en-US" w:eastAsia="en-US"/>
        </w:rPr>
        <w:t>executives</w:t>
      </w:r>
      <w:proofErr w:type="gramEnd"/>
    </w:p>
    <w:p w14:paraId="7C7E5445" w14:textId="77777777" w:rsidR="005C2CD4" w:rsidRPr="00A44368" w:rsidRDefault="005C2CD4" w:rsidP="00C14AF4">
      <w:pPr>
        <w:numPr>
          <w:ilvl w:val="0"/>
          <w:numId w:val="10"/>
        </w:numPr>
        <w:tabs>
          <w:tab w:val="clear" w:pos="720"/>
          <w:tab w:val="num" w:pos="1530"/>
        </w:tabs>
        <w:spacing w:after="0" w:line="240" w:lineRule="auto"/>
        <w:ind w:left="1410"/>
        <w:contextualSpacing/>
        <w:textAlignment w:val="baseline"/>
        <w:rPr>
          <w:rFonts w:ascii="Helvetica" w:eastAsia="Times New Roman" w:hAnsi="Helvetica" w:cs="Helvetica"/>
          <w:lang w:val="en-US" w:eastAsia="en-US"/>
        </w:rPr>
      </w:pPr>
      <w:r>
        <w:rPr>
          <w:rFonts w:ascii="Helvetica" w:eastAsia="Times New Roman" w:hAnsi="Helvetica" w:cs="Helvetica"/>
          <w:lang w:val="en-US" w:eastAsia="en-US"/>
        </w:rPr>
        <w:t xml:space="preserve">Ability </w:t>
      </w:r>
      <w:r w:rsidRPr="00A44368">
        <w:rPr>
          <w:rFonts w:ascii="Helvetica" w:eastAsia="Times New Roman" w:hAnsi="Helvetica" w:cs="Helvetica"/>
          <w:lang w:val="en-US" w:eastAsia="en-US"/>
        </w:rPr>
        <w:t xml:space="preserve">to manage ambiguity and apply </w:t>
      </w:r>
      <w:r>
        <w:rPr>
          <w:rFonts w:ascii="Helvetica" w:eastAsia="Times New Roman" w:hAnsi="Helvetica" w:cs="Helvetica"/>
          <w:lang w:val="en-US" w:eastAsia="en-US"/>
        </w:rPr>
        <w:t xml:space="preserve">critical thinking </w:t>
      </w:r>
      <w:proofErr w:type="gramStart"/>
      <w:r>
        <w:rPr>
          <w:rFonts w:ascii="Helvetica" w:eastAsia="Times New Roman" w:hAnsi="Helvetica" w:cs="Helvetica"/>
          <w:lang w:val="en-US" w:eastAsia="en-US"/>
        </w:rPr>
        <w:t>skills</w:t>
      </w:r>
      <w:proofErr w:type="gramEnd"/>
      <w:r w:rsidRPr="00A44368">
        <w:rPr>
          <w:rFonts w:ascii="Helvetica" w:eastAsia="Times New Roman" w:hAnsi="Helvetica" w:cs="Helvetica"/>
          <w:lang w:val="en-US" w:eastAsia="en-US"/>
        </w:rPr>
        <w:t>  </w:t>
      </w:r>
    </w:p>
    <w:p w14:paraId="1573CE3C" w14:textId="77777777" w:rsidR="005C2CD4" w:rsidRPr="00CB434A" w:rsidRDefault="005C2CD4" w:rsidP="00C14AF4">
      <w:pPr>
        <w:numPr>
          <w:ilvl w:val="0"/>
          <w:numId w:val="10"/>
        </w:numPr>
        <w:tabs>
          <w:tab w:val="clear" w:pos="720"/>
          <w:tab w:val="num" w:pos="1530"/>
        </w:tabs>
        <w:spacing w:after="0" w:line="240" w:lineRule="auto"/>
        <w:ind w:left="1410"/>
        <w:contextualSpacing/>
        <w:textAlignment w:val="baseline"/>
        <w:rPr>
          <w:rFonts w:ascii="Helvetica" w:eastAsia="Times New Roman" w:hAnsi="Helvetica" w:cs="Helvetica"/>
          <w:lang w:val="en-US" w:eastAsia="en-US"/>
        </w:rPr>
      </w:pPr>
      <w:r>
        <w:rPr>
          <w:rFonts w:ascii="Helvetica" w:eastAsia="Times New Roman" w:hAnsi="Helvetica" w:cs="Helvetica"/>
          <w:lang w:val="en-US" w:eastAsia="en-US"/>
        </w:rPr>
        <w:t>Experience in driving change within an organization</w:t>
      </w:r>
    </w:p>
    <w:p w14:paraId="16BB8E52" w14:textId="77777777" w:rsidR="005C2CD4" w:rsidRDefault="005C2CD4" w:rsidP="00C14AF4">
      <w:pPr>
        <w:numPr>
          <w:ilvl w:val="0"/>
          <w:numId w:val="10"/>
        </w:numPr>
        <w:tabs>
          <w:tab w:val="clear" w:pos="720"/>
          <w:tab w:val="num" w:pos="1530"/>
        </w:tabs>
        <w:spacing w:after="0" w:line="240" w:lineRule="auto"/>
        <w:ind w:left="1410"/>
        <w:contextualSpacing/>
        <w:textAlignment w:val="baseline"/>
        <w:rPr>
          <w:rFonts w:ascii="Helvetica" w:eastAsia="Times New Roman" w:hAnsi="Helvetica" w:cs="Helvetica"/>
          <w:lang w:val="en-US" w:eastAsia="en-US"/>
        </w:rPr>
      </w:pPr>
      <w:r>
        <w:rPr>
          <w:rFonts w:ascii="Helvetica" w:eastAsia="Times New Roman" w:hAnsi="Helvetica" w:cs="Helvetica"/>
          <w:lang w:val="en-US" w:eastAsia="en-US"/>
        </w:rPr>
        <w:t>Development and delivery of training content, materials, and programs for a variety of learning styles</w:t>
      </w:r>
    </w:p>
    <w:p w14:paraId="344F8DF2" w14:textId="77777777" w:rsidR="005C2CD4" w:rsidRPr="0076644A" w:rsidRDefault="005C2CD4" w:rsidP="00C14AF4">
      <w:pPr>
        <w:numPr>
          <w:ilvl w:val="0"/>
          <w:numId w:val="10"/>
        </w:numPr>
        <w:tabs>
          <w:tab w:val="clear" w:pos="720"/>
          <w:tab w:val="num" w:pos="1530"/>
        </w:tabs>
        <w:spacing w:after="0" w:line="240" w:lineRule="auto"/>
        <w:ind w:left="1410"/>
        <w:contextualSpacing/>
        <w:textAlignment w:val="baseline"/>
        <w:rPr>
          <w:rFonts w:ascii="Helvetica" w:eastAsia="Times New Roman" w:hAnsi="Helvetica" w:cs="Helvetica"/>
          <w:lang w:val="en-US" w:eastAsia="en-US"/>
        </w:rPr>
      </w:pPr>
      <w:r>
        <w:rPr>
          <w:rFonts w:ascii="Helvetica" w:eastAsia="Times New Roman" w:hAnsi="Helvetica" w:cs="Helvetica"/>
          <w:lang w:val="en-US" w:eastAsia="en-US"/>
        </w:rPr>
        <w:t>A minimum of 2</w:t>
      </w:r>
      <w:r w:rsidRPr="0076644A">
        <w:rPr>
          <w:rFonts w:ascii="Helvetica" w:eastAsia="Times New Roman" w:hAnsi="Helvetica" w:cs="Helvetica"/>
          <w:lang w:val="en-US" w:eastAsia="en-US"/>
        </w:rPr>
        <w:t xml:space="preserve"> years working in a consultative </w:t>
      </w:r>
      <w:proofErr w:type="gramStart"/>
      <w:r>
        <w:rPr>
          <w:rFonts w:ascii="Helvetica" w:eastAsia="Times New Roman" w:hAnsi="Helvetica" w:cs="Helvetica"/>
          <w:lang w:val="en-US" w:eastAsia="en-US"/>
        </w:rPr>
        <w:t>role</w:t>
      </w:r>
      <w:proofErr w:type="gramEnd"/>
    </w:p>
    <w:p w14:paraId="463D0307" w14:textId="77777777" w:rsidR="005C2CD4" w:rsidRDefault="005C2CD4" w:rsidP="00C14AF4">
      <w:pPr>
        <w:numPr>
          <w:ilvl w:val="0"/>
          <w:numId w:val="10"/>
        </w:numPr>
        <w:tabs>
          <w:tab w:val="clear" w:pos="720"/>
          <w:tab w:val="num" w:pos="1530"/>
        </w:tabs>
        <w:spacing w:after="0" w:line="240" w:lineRule="auto"/>
        <w:ind w:left="1410"/>
        <w:contextualSpacing/>
        <w:textAlignment w:val="baseline"/>
        <w:rPr>
          <w:rFonts w:ascii="Helvetica" w:eastAsia="Times New Roman" w:hAnsi="Helvetica" w:cs="Helvetica"/>
          <w:lang w:val="en-US" w:eastAsia="en-US"/>
        </w:rPr>
      </w:pPr>
      <w:r>
        <w:rPr>
          <w:rFonts w:ascii="Helvetica" w:eastAsia="Times New Roman" w:hAnsi="Helvetica" w:cs="Helvetica"/>
          <w:lang w:val="en-US" w:eastAsia="en-US"/>
        </w:rPr>
        <w:t>Previous remote-working experience</w:t>
      </w:r>
    </w:p>
    <w:p w14:paraId="2DA9FDAF" w14:textId="63736ADD" w:rsidR="005C2CD4" w:rsidRDefault="005C2CD4" w:rsidP="00C14AF4">
      <w:pPr>
        <w:numPr>
          <w:ilvl w:val="0"/>
          <w:numId w:val="10"/>
        </w:numPr>
        <w:tabs>
          <w:tab w:val="clear" w:pos="720"/>
          <w:tab w:val="num" w:pos="1530"/>
        </w:tabs>
        <w:spacing w:after="0" w:line="240" w:lineRule="auto"/>
        <w:ind w:left="1410"/>
        <w:contextualSpacing/>
        <w:textAlignment w:val="baseline"/>
        <w:rPr>
          <w:rFonts w:ascii="Helvetica" w:eastAsia="Times New Roman" w:hAnsi="Helvetica" w:cs="Helvetica"/>
          <w:lang w:val="en-US" w:eastAsia="en-US"/>
        </w:rPr>
      </w:pPr>
      <w:r>
        <w:rPr>
          <w:rFonts w:ascii="Helvetica" w:eastAsia="Times New Roman" w:hAnsi="Helvetica" w:cs="Helvetica"/>
          <w:lang w:val="en-US" w:eastAsia="en-US"/>
        </w:rPr>
        <w:t>Exceptional active listening, written</w:t>
      </w:r>
      <w:r w:rsidR="0010262F">
        <w:rPr>
          <w:rFonts w:ascii="Helvetica" w:eastAsia="Times New Roman" w:hAnsi="Helvetica" w:cs="Helvetica"/>
          <w:lang w:val="en-US" w:eastAsia="en-US"/>
        </w:rPr>
        <w:t>,</w:t>
      </w:r>
      <w:r>
        <w:rPr>
          <w:rFonts w:ascii="Helvetica" w:eastAsia="Times New Roman" w:hAnsi="Helvetica" w:cs="Helvetica"/>
          <w:lang w:val="en-US" w:eastAsia="en-US"/>
        </w:rPr>
        <w:t xml:space="preserve"> </w:t>
      </w:r>
      <w:r>
        <w:rPr>
          <w:rFonts w:ascii="Helvetica" w:eastAsia="Times New Roman" w:hAnsi="Helvetica" w:cs="Helvetica"/>
          <w:b/>
          <w:lang w:val="en-US" w:eastAsia="en-US"/>
        </w:rPr>
        <w:t>and</w:t>
      </w:r>
      <w:r>
        <w:rPr>
          <w:rFonts w:ascii="Helvetica" w:eastAsia="Times New Roman" w:hAnsi="Helvetica" w:cs="Helvetica"/>
          <w:lang w:val="en-US" w:eastAsia="en-US"/>
        </w:rPr>
        <w:t xml:space="preserve"> verbal communication </w:t>
      </w:r>
      <w:proofErr w:type="gramStart"/>
      <w:r>
        <w:rPr>
          <w:rFonts w:ascii="Helvetica" w:eastAsia="Times New Roman" w:hAnsi="Helvetica" w:cs="Helvetica"/>
          <w:lang w:val="en-US" w:eastAsia="en-US"/>
        </w:rPr>
        <w:t>skills</w:t>
      </w:r>
      <w:proofErr w:type="gramEnd"/>
      <w:r>
        <w:rPr>
          <w:rFonts w:ascii="Helvetica" w:eastAsia="Times New Roman" w:hAnsi="Helvetica" w:cs="Helvetica"/>
          <w:lang w:val="en-US" w:eastAsia="en-US"/>
        </w:rPr>
        <w:t xml:space="preserve"> </w:t>
      </w:r>
    </w:p>
    <w:p w14:paraId="6D75E9C1" w14:textId="77777777" w:rsidR="005C2CD4" w:rsidRDefault="005C2CD4" w:rsidP="00C14AF4">
      <w:pPr>
        <w:numPr>
          <w:ilvl w:val="0"/>
          <w:numId w:val="10"/>
        </w:numPr>
        <w:tabs>
          <w:tab w:val="clear" w:pos="720"/>
          <w:tab w:val="num" w:pos="1530"/>
        </w:tabs>
        <w:spacing w:after="0" w:line="240" w:lineRule="auto"/>
        <w:ind w:left="1410"/>
        <w:contextualSpacing/>
        <w:textAlignment w:val="baseline"/>
        <w:rPr>
          <w:rFonts w:ascii="Helvetica" w:eastAsia="Times New Roman" w:hAnsi="Helvetica" w:cs="Helvetica"/>
          <w:lang w:val="en-US" w:eastAsia="en-US"/>
        </w:rPr>
      </w:pPr>
      <w:r>
        <w:rPr>
          <w:rFonts w:ascii="Helvetica" w:eastAsia="Times New Roman" w:hAnsi="Helvetica" w:cs="Helvetica"/>
          <w:lang w:val="en-US" w:eastAsia="en-US"/>
        </w:rPr>
        <w:t>Ability to clearly articulate messages to a variety of audiences</w:t>
      </w:r>
    </w:p>
    <w:p w14:paraId="5F958061" w14:textId="0A444B10" w:rsidR="005C2CD4" w:rsidRDefault="005C2CD4" w:rsidP="00C14AF4">
      <w:pPr>
        <w:numPr>
          <w:ilvl w:val="0"/>
          <w:numId w:val="10"/>
        </w:numPr>
        <w:tabs>
          <w:tab w:val="clear" w:pos="720"/>
          <w:tab w:val="num" w:pos="1530"/>
        </w:tabs>
        <w:spacing w:after="0" w:line="240" w:lineRule="auto"/>
        <w:ind w:left="1410"/>
        <w:contextualSpacing/>
        <w:textAlignment w:val="baseline"/>
        <w:rPr>
          <w:rFonts w:ascii="Helvetica" w:eastAsia="Times New Roman" w:hAnsi="Helvetica" w:cs="Helvetica"/>
          <w:lang w:val="en-US" w:eastAsia="en-US"/>
        </w:rPr>
      </w:pPr>
      <w:r>
        <w:rPr>
          <w:rFonts w:ascii="Helvetica" w:eastAsia="Times New Roman" w:hAnsi="Helvetica" w:cs="Helvetica"/>
          <w:lang w:val="en-US" w:eastAsia="en-US"/>
        </w:rPr>
        <w:t>Experience influencing</w:t>
      </w:r>
      <w:r w:rsidRPr="00C174DE">
        <w:rPr>
          <w:rFonts w:ascii="Helvetica" w:eastAsia="Times New Roman" w:hAnsi="Helvetica" w:cs="Helvetica"/>
          <w:lang w:val="en-US" w:eastAsia="en-US"/>
        </w:rPr>
        <w:t xml:space="preserve"> others to move toward a common vision or </w:t>
      </w:r>
      <w:proofErr w:type="gramStart"/>
      <w:r w:rsidRPr="00C174DE">
        <w:rPr>
          <w:rFonts w:ascii="Helvetica" w:eastAsia="Times New Roman" w:hAnsi="Helvetica" w:cs="Helvetica"/>
          <w:lang w:val="en-US" w:eastAsia="en-US"/>
        </w:rPr>
        <w:t>goal</w:t>
      </w:r>
      <w:proofErr w:type="gramEnd"/>
    </w:p>
    <w:p w14:paraId="1EB4F022" w14:textId="77777777" w:rsidR="0010262F" w:rsidRDefault="0010262F" w:rsidP="0010262F">
      <w:pPr>
        <w:numPr>
          <w:ilvl w:val="0"/>
          <w:numId w:val="10"/>
        </w:numPr>
        <w:tabs>
          <w:tab w:val="clear" w:pos="720"/>
          <w:tab w:val="num" w:pos="1530"/>
        </w:tabs>
        <w:spacing w:after="0" w:line="240" w:lineRule="auto"/>
        <w:ind w:left="1410"/>
        <w:contextualSpacing/>
        <w:textAlignment w:val="baseline"/>
        <w:rPr>
          <w:rFonts w:ascii="Helvetica" w:eastAsia="Times New Roman" w:hAnsi="Helvetica" w:cs="Helvetica"/>
          <w:lang w:val="en-US" w:eastAsia="en-US"/>
        </w:rPr>
      </w:pPr>
      <w:r>
        <w:rPr>
          <w:rFonts w:ascii="Helvetica" w:eastAsia="Times New Roman" w:hAnsi="Helvetica" w:cs="Helvetica"/>
          <w:lang w:val="en-US" w:eastAsia="en-US"/>
        </w:rPr>
        <w:t xml:space="preserve">Ability to travel 50% of the </w:t>
      </w:r>
      <w:proofErr w:type="gramStart"/>
      <w:r>
        <w:rPr>
          <w:rFonts w:ascii="Helvetica" w:eastAsia="Times New Roman" w:hAnsi="Helvetica" w:cs="Helvetica"/>
          <w:lang w:val="en-US" w:eastAsia="en-US"/>
        </w:rPr>
        <w:t>time</w:t>
      </w:r>
      <w:proofErr w:type="gramEnd"/>
      <w:r>
        <w:rPr>
          <w:rFonts w:ascii="Helvetica" w:eastAsia="Times New Roman" w:hAnsi="Helvetica" w:cs="Helvetica"/>
          <w:lang w:val="en-US" w:eastAsia="en-US"/>
        </w:rPr>
        <w:t xml:space="preserve"> </w:t>
      </w:r>
    </w:p>
    <w:p w14:paraId="056AFF67" w14:textId="77777777" w:rsidR="005C2CD4" w:rsidRPr="00CB434A" w:rsidRDefault="005C2CD4" w:rsidP="00C14AF4">
      <w:pPr>
        <w:spacing w:after="0" w:line="240" w:lineRule="auto"/>
        <w:ind w:left="810"/>
        <w:contextualSpacing/>
        <w:textAlignment w:val="baseline"/>
        <w:rPr>
          <w:rFonts w:ascii="Helvetica" w:eastAsia="Times New Roman" w:hAnsi="Helvetica" w:cs="Helvetica"/>
          <w:lang w:val="en-US" w:eastAsia="en-US"/>
        </w:rPr>
      </w:pPr>
    </w:p>
    <w:p w14:paraId="74D4D70D" w14:textId="77777777" w:rsidR="005C2CD4" w:rsidRPr="00880A99" w:rsidRDefault="005C2CD4" w:rsidP="00C14AF4">
      <w:pPr>
        <w:spacing w:after="0" w:line="240" w:lineRule="auto"/>
        <w:ind w:left="810"/>
        <w:contextualSpacing/>
        <w:textAlignment w:val="baseline"/>
        <w:rPr>
          <w:rFonts w:ascii="Helvetica" w:eastAsia="Times New Roman" w:hAnsi="Helvetica" w:cs="Helvetica"/>
          <w:b/>
          <w:lang w:val="en-US" w:eastAsia="en-US"/>
        </w:rPr>
      </w:pPr>
      <w:r w:rsidRPr="00880A99">
        <w:rPr>
          <w:rFonts w:ascii="Helvetica" w:eastAsia="Times New Roman" w:hAnsi="Helvetica" w:cs="Helvetica"/>
          <w:b/>
          <w:lang w:val="en-US" w:eastAsia="en-US"/>
        </w:rPr>
        <w:t>Education/Training:</w:t>
      </w:r>
    </w:p>
    <w:p w14:paraId="244AF640" w14:textId="77777777" w:rsidR="005C2CD4" w:rsidRPr="00CB434A" w:rsidRDefault="005C2CD4" w:rsidP="00C14AF4">
      <w:pPr>
        <w:numPr>
          <w:ilvl w:val="0"/>
          <w:numId w:val="11"/>
        </w:numPr>
        <w:tabs>
          <w:tab w:val="clear" w:pos="720"/>
          <w:tab w:val="num" w:pos="1530"/>
        </w:tabs>
        <w:spacing w:after="0" w:line="240" w:lineRule="auto"/>
        <w:ind w:left="1410"/>
        <w:contextualSpacing/>
        <w:textAlignment w:val="baseline"/>
        <w:rPr>
          <w:rFonts w:ascii="Helvetica" w:eastAsia="Times New Roman" w:hAnsi="Helvetica" w:cs="Helvetica"/>
          <w:lang w:val="en-US" w:eastAsia="en-US"/>
        </w:rPr>
      </w:pPr>
      <w:r w:rsidRPr="00CB434A">
        <w:rPr>
          <w:rFonts w:ascii="Helvetica" w:eastAsia="Times New Roman" w:hAnsi="Helvetica" w:cs="Helvetica"/>
          <w:lang w:val="en-US" w:eastAsia="en-US"/>
        </w:rPr>
        <w:t>Bachelor's Degree is preferred</w:t>
      </w:r>
    </w:p>
    <w:p w14:paraId="6AD5B7B6" w14:textId="2AB50095" w:rsidR="005C2CD4" w:rsidRPr="00CB434A" w:rsidRDefault="005C2CD4" w:rsidP="00C14AF4">
      <w:pPr>
        <w:numPr>
          <w:ilvl w:val="0"/>
          <w:numId w:val="11"/>
        </w:numPr>
        <w:tabs>
          <w:tab w:val="clear" w:pos="720"/>
          <w:tab w:val="num" w:pos="1530"/>
        </w:tabs>
        <w:spacing w:after="0" w:line="240" w:lineRule="auto"/>
        <w:ind w:left="1410"/>
        <w:contextualSpacing/>
        <w:textAlignment w:val="baseline"/>
        <w:rPr>
          <w:rFonts w:ascii="Helvetica" w:eastAsia="Times New Roman" w:hAnsi="Helvetica" w:cs="Helvetica"/>
          <w:lang w:val="en-US" w:eastAsia="en-US"/>
        </w:rPr>
      </w:pPr>
      <w:r w:rsidRPr="00CB434A">
        <w:rPr>
          <w:rFonts w:ascii="Helvetica" w:eastAsia="Times New Roman" w:hAnsi="Helvetica" w:cs="Helvetica"/>
          <w:lang w:val="en-US" w:eastAsia="en-US"/>
        </w:rPr>
        <w:t>Formal Change Management training or certification is a plus (</w:t>
      </w:r>
      <w:r w:rsidR="0010262F">
        <w:rPr>
          <w:rFonts w:ascii="Helvetica" w:eastAsia="Times New Roman" w:hAnsi="Helvetica" w:cs="Helvetica"/>
          <w:lang w:val="en-US" w:eastAsia="en-US"/>
        </w:rPr>
        <w:t xml:space="preserve">I.E., </w:t>
      </w:r>
      <w:r w:rsidRPr="00CB434A">
        <w:rPr>
          <w:rFonts w:ascii="Helvetica" w:eastAsia="Times New Roman" w:hAnsi="Helvetica" w:cs="Helvetica"/>
          <w:lang w:val="en-US" w:eastAsia="en-US"/>
        </w:rPr>
        <w:t>Prosci)</w:t>
      </w:r>
    </w:p>
    <w:p w14:paraId="23F59F61" w14:textId="77777777" w:rsidR="005C2CD4" w:rsidRPr="00CB434A" w:rsidRDefault="005C2CD4" w:rsidP="00C14AF4">
      <w:pPr>
        <w:spacing w:after="0" w:line="240" w:lineRule="auto"/>
        <w:ind w:left="810"/>
        <w:contextualSpacing/>
        <w:textAlignment w:val="baseline"/>
        <w:rPr>
          <w:rFonts w:ascii="Helvetica" w:eastAsia="Times New Roman" w:hAnsi="Helvetica" w:cs="Helvetica"/>
          <w:lang w:val="en-US" w:eastAsia="en-US"/>
        </w:rPr>
      </w:pPr>
    </w:p>
    <w:p w14:paraId="20F01333" w14:textId="77777777" w:rsidR="005C2CD4" w:rsidRDefault="005C2CD4" w:rsidP="00C14AF4">
      <w:pPr>
        <w:spacing w:after="0" w:line="240" w:lineRule="auto"/>
        <w:ind w:left="810"/>
        <w:contextualSpacing/>
        <w:textAlignment w:val="baseline"/>
      </w:pPr>
      <w:r w:rsidRPr="00CB434A">
        <w:rPr>
          <w:rFonts w:ascii="Helvetica" w:eastAsia="Times New Roman" w:hAnsi="Helvetica" w:cs="Helvetica"/>
          <w:b/>
          <w:bCs/>
          <w:bdr w:val="none" w:sz="0" w:space="0" w:color="auto" w:frame="1"/>
          <w:lang w:val="en-US" w:eastAsia="en-US"/>
        </w:rPr>
        <w:t xml:space="preserve">This is a remote role that requires up to 50% </w:t>
      </w:r>
      <w:proofErr w:type="gramStart"/>
      <w:r w:rsidRPr="00CB434A">
        <w:rPr>
          <w:rFonts w:ascii="Helvetica" w:eastAsia="Times New Roman" w:hAnsi="Helvetica" w:cs="Helvetica"/>
          <w:b/>
          <w:bCs/>
          <w:bdr w:val="none" w:sz="0" w:space="0" w:color="auto" w:frame="1"/>
          <w:lang w:val="en-US" w:eastAsia="en-US"/>
        </w:rPr>
        <w:t>travel</w:t>
      </w:r>
      <w:proofErr w:type="gramEnd"/>
    </w:p>
    <w:p w14:paraId="79ABC8F5" w14:textId="59EE8355" w:rsidR="00BE3FF8" w:rsidRDefault="00BE3FF8" w:rsidP="00C14AF4">
      <w:pPr>
        <w:spacing w:line="240" w:lineRule="auto"/>
        <w:contextualSpacing/>
      </w:pPr>
    </w:p>
    <w:p w14:paraId="0C4EA428" w14:textId="5F3F0C38" w:rsidR="00E760EB" w:rsidRPr="005F5FCF" w:rsidRDefault="00CF1AFA" w:rsidP="00C14AF4">
      <w:pPr>
        <w:spacing w:line="240" w:lineRule="auto"/>
        <w:contextualSpacing/>
      </w:pPr>
      <w:r>
        <w:t xml:space="preserve"> </w:t>
      </w:r>
    </w:p>
    <w:sectPr w:rsidR="00E760EB" w:rsidRPr="005F5FCF" w:rsidSect="000162E8">
      <w:headerReference w:type="default" r:id="rId7"/>
      <w:footerReference w:type="default" r:id="rId8"/>
      <w:pgSz w:w="12240" w:h="15840"/>
      <w:pgMar w:top="720" w:right="720" w:bottom="720" w:left="720" w:header="14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C4474A" w14:textId="77777777" w:rsidR="00AB5667" w:rsidRDefault="00AB5667" w:rsidP="00A44B51">
      <w:pPr>
        <w:spacing w:after="0" w:line="240" w:lineRule="auto"/>
      </w:pPr>
      <w:r>
        <w:separator/>
      </w:r>
    </w:p>
  </w:endnote>
  <w:endnote w:type="continuationSeparator" w:id="0">
    <w:p w14:paraId="17679CF2" w14:textId="77777777" w:rsidR="00AB5667" w:rsidRDefault="00AB5667" w:rsidP="00A44B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6571C67-784E-4456-9B46-A1C45351CE54}"/>
    <w:embedBold r:id="rId2" w:fontKey="{0763B183-9D1F-4AB7-802B-56C0FF96A65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EC0094C0-76DB-42AB-92C2-240D1C2B5F9E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9F648B60-5DFB-4D88-850E-6E46FDFC8926}"/>
    <w:embedBold r:id="rId5" w:fontKey="{B6F51FAD-FD34-4A84-8EEF-4E986701F1E7}"/>
    <w:embedItalic r:id="rId6" w:fontKey="{EEC0DE1E-EABD-459D-AD48-3E293CEAD988}"/>
    <w:embedBoldItalic r:id="rId7" w:fontKey="{6AFE7AD9-D135-49AE-BC89-82B23442454F}"/>
  </w:font>
  <w:font w:name="Lato Light">
    <w:charset w:val="00"/>
    <w:family w:val="swiss"/>
    <w:pitch w:val="variable"/>
    <w:sig w:usb0="E10002FF" w:usb1="5000ECFF" w:usb2="00000021" w:usb3="00000000" w:csb0="0000019F" w:csb1="00000000"/>
    <w:embedRegular r:id="rId8" w:fontKey="{05133403-D338-40B6-B18C-F0129F9B80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5D87E0" w14:textId="68764B12" w:rsidR="00260A78" w:rsidRDefault="001F2B3D" w:rsidP="007101BA">
    <w:pPr>
      <w:pStyle w:val="Footer"/>
      <w:jc w:val="center"/>
      <w:rPr>
        <w:rStyle w:val="Hyperlink"/>
        <w:rFonts w:ascii="Lato Light" w:hAnsi="Lato Light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D2ADC17" wp14:editId="68C168A7">
              <wp:simplePos x="0" y="0"/>
              <wp:positionH relativeFrom="margin">
                <wp:posOffset>0</wp:posOffset>
              </wp:positionH>
              <wp:positionV relativeFrom="paragraph">
                <wp:posOffset>39560</wp:posOffset>
              </wp:positionV>
              <wp:extent cx="5427023" cy="11875"/>
              <wp:effectExtent l="0" t="0" r="21590" b="2667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27023" cy="11875"/>
                      </a:xfrm>
                      <a:prstGeom prst="line">
                        <a:avLst/>
                      </a:prstGeom>
                      <a:ln w="317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2C76A7E" id="Straight Connector 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3.1pt" to="427.3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" strokecolor="gray [1629]" strokeweight=".25pt">
              <v:stroke joinstyle="miter"/>
              <w10:wrap anchorx="margin"/>
            </v:line>
          </w:pict>
        </mc:Fallback>
      </mc:AlternateContent>
    </w:r>
    <w:r w:rsidR="006A4012">
      <w:rPr>
        <w:rFonts w:ascii="Lato Light" w:hAnsi="Lato Light"/>
        <w:noProof/>
        <w:color w:val="0563C1" w:themeColor="hyperlink"/>
        <w:sz w:val="18"/>
        <w:szCs w:val="18"/>
        <w:u w:val="single"/>
      </w:rPr>
      <w:drawing>
        <wp:anchor distT="0" distB="0" distL="114300" distR="114300" simplePos="0" relativeHeight="251660288" behindDoc="0" locked="0" layoutInCell="1" allowOverlap="1" wp14:anchorId="7FC56384" wp14:editId="52D72433">
          <wp:simplePos x="0" y="0"/>
          <wp:positionH relativeFrom="margin">
            <wp:align>right</wp:align>
          </wp:positionH>
          <wp:positionV relativeFrom="paragraph">
            <wp:posOffset>-154295</wp:posOffset>
          </wp:positionV>
          <wp:extent cx="1029335" cy="712470"/>
          <wp:effectExtent l="0" t="0" r="0" b="0"/>
          <wp:wrapThrough wrapText="bothSides">
            <wp:wrapPolygon edited="0">
              <wp:start x="10394" y="0"/>
              <wp:lineTo x="0" y="6353"/>
              <wp:lineTo x="0" y="15016"/>
              <wp:lineTo x="3598" y="19059"/>
              <wp:lineTo x="10394" y="20791"/>
              <wp:lineTo x="15191" y="20791"/>
              <wp:lineTo x="17989" y="19059"/>
              <wp:lineTo x="21187" y="11551"/>
              <wp:lineTo x="21187" y="7508"/>
              <wp:lineTo x="17589" y="2310"/>
              <wp:lineTo x="15191" y="0"/>
              <wp:lineTo x="10394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ecureProductCloud-Charcoal-0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9335" cy="712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DE7A00C" w14:textId="2CEEFDE8" w:rsidR="0045690E" w:rsidRPr="006A4012" w:rsidRDefault="00833D85" w:rsidP="006A4012">
    <w:pPr>
      <w:pStyle w:val="Footer"/>
      <w:rPr>
        <w:rFonts w:ascii="Lato Light" w:hAnsi="Lato Light"/>
        <w:color w:val="000000" w:themeColor="text1"/>
        <w:sz w:val="18"/>
        <w:szCs w:val="18"/>
      </w:rPr>
    </w:pPr>
    <w:hyperlink r:id="rId2" w:history="1">
      <w:r w:rsidR="00260A78" w:rsidRPr="006A4012">
        <w:rPr>
          <w:rStyle w:val="Hyperlink"/>
          <w:rFonts w:ascii="Lato Light" w:hAnsi="Lato Light"/>
          <w:color w:val="000000" w:themeColor="text1"/>
          <w:sz w:val="18"/>
          <w:szCs w:val="18"/>
          <w:u w:val="none"/>
        </w:rPr>
        <w:t>www.enablingtechcorp.com</w:t>
      </w:r>
    </w:hyperlink>
    <w:r w:rsidR="006A4012">
      <w:rPr>
        <w:rFonts w:ascii="Lato Light" w:hAnsi="Lato Light"/>
        <w:color w:val="000000" w:themeColor="text1"/>
        <w:sz w:val="18"/>
        <w:szCs w:val="18"/>
      </w:rPr>
      <w:t xml:space="preserve"> | </w:t>
    </w:r>
    <w:r w:rsidR="0045690E" w:rsidRPr="006A4012">
      <w:rPr>
        <w:rStyle w:val="Hyperlink"/>
        <w:rFonts w:ascii="Lato Light" w:hAnsi="Lato Light"/>
        <w:color w:val="000000" w:themeColor="text1"/>
        <w:sz w:val="18"/>
        <w:szCs w:val="18"/>
        <w:u w:val="none"/>
      </w:rPr>
      <w:t xml:space="preserve">20865 Corkscrew Shores Blvd.  Estero, FL 33928 </w:t>
    </w:r>
    <w:r w:rsidR="006A4012">
      <w:rPr>
        <w:rStyle w:val="Hyperlink"/>
        <w:rFonts w:ascii="Lato Light" w:hAnsi="Lato Light"/>
        <w:color w:val="000000" w:themeColor="text1"/>
        <w:sz w:val="18"/>
        <w:szCs w:val="18"/>
        <w:u w:val="none"/>
      </w:rPr>
      <w:t xml:space="preserve">| </w:t>
    </w:r>
    <w:hyperlink r:id="rId3" w:history="1">
      <w:r w:rsidR="006A4012" w:rsidRPr="00F95CF7">
        <w:rPr>
          <w:rStyle w:val="Hyperlink"/>
          <w:rFonts w:ascii="Lato Light" w:hAnsi="Lato Light"/>
          <w:sz w:val="18"/>
          <w:szCs w:val="18"/>
        </w:rPr>
        <w:t>info@enablingtechcorp.com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351844" w14:textId="77777777" w:rsidR="00AB5667" w:rsidRDefault="00AB5667" w:rsidP="00A44B51">
      <w:pPr>
        <w:spacing w:after="0" w:line="240" w:lineRule="auto"/>
      </w:pPr>
      <w:r>
        <w:separator/>
      </w:r>
    </w:p>
  </w:footnote>
  <w:footnote w:type="continuationSeparator" w:id="0">
    <w:p w14:paraId="4E5232E7" w14:textId="77777777" w:rsidR="00AB5667" w:rsidRDefault="00AB5667" w:rsidP="00A44B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6D17F0" w14:textId="7A2E9873" w:rsidR="00A44B51" w:rsidRDefault="00B07328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563D098D" wp14:editId="475D8499">
          <wp:simplePos x="0" y="0"/>
          <wp:positionH relativeFrom="column">
            <wp:posOffset>4337050</wp:posOffset>
          </wp:positionH>
          <wp:positionV relativeFrom="paragraph">
            <wp:posOffset>-419100</wp:posOffset>
          </wp:positionV>
          <wp:extent cx="2432050" cy="495300"/>
          <wp:effectExtent l="0" t="0" r="0" b="0"/>
          <wp:wrapTight wrapText="bothSides">
            <wp:wrapPolygon edited="0">
              <wp:start x="6260" y="0"/>
              <wp:lineTo x="508" y="6646"/>
              <wp:lineTo x="508" y="14123"/>
              <wp:lineTo x="6260" y="14123"/>
              <wp:lineTo x="6260" y="20769"/>
              <wp:lineTo x="11843" y="20769"/>
              <wp:lineTo x="17765" y="20769"/>
              <wp:lineTo x="19119" y="19938"/>
              <wp:lineTo x="18780" y="14123"/>
              <wp:lineTo x="20980" y="9969"/>
              <wp:lineTo x="20472" y="6646"/>
              <wp:lineTo x="14381" y="0"/>
              <wp:lineTo x="6260" y="0"/>
            </wp:wrapPolygon>
          </wp:wrapTight>
          <wp:docPr id="4" name="Picture 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205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158A0">
      <w:rPr>
        <w:noProof/>
      </w:rPr>
      <w:drawing>
        <wp:anchor distT="0" distB="0" distL="114300" distR="114300" simplePos="0" relativeHeight="251658240" behindDoc="1" locked="0" layoutInCell="1" allowOverlap="1" wp14:anchorId="03C02609" wp14:editId="6799AA4C">
          <wp:simplePos x="0" y="0"/>
          <wp:positionH relativeFrom="margin">
            <wp:posOffset>-62230</wp:posOffset>
          </wp:positionH>
          <wp:positionV relativeFrom="paragraph">
            <wp:posOffset>-577850</wp:posOffset>
          </wp:positionV>
          <wp:extent cx="932815" cy="763270"/>
          <wp:effectExtent l="0" t="0" r="635" b="0"/>
          <wp:wrapTight wrapText="bothSides">
            <wp:wrapPolygon edited="0">
              <wp:start x="8381" y="1078"/>
              <wp:lineTo x="7058" y="2696"/>
              <wp:lineTo x="7499" y="9165"/>
              <wp:lineTo x="882" y="10782"/>
              <wp:lineTo x="0" y="11321"/>
              <wp:lineTo x="441" y="19408"/>
              <wp:lineTo x="21174" y="19408"/>
              <wp:lineTo x="21174" y="11860"/>
              <wp:lineTo x="19409" y="10782"/>
              <wp:lineTo x="13675" y="9165"/>
              <wp:lineTo x="14116" y="2696"/>
              <wp:lineTo x="12351" y="1078"/>
              <wp:lineTo x="8381" y="1078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Enabling-Services-07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662" r="15541"/>
                  <a:stretch/>
                </pic:blipFill>
                <pic:spPr bwMode="auto">
                  <a:xfrm>
                    <a:off x="0" y="0"/>
                    <a:ext cx="932815" cy="7632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80B1E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E979093" wp14:editId="4B824725">
              <wp:simplePos x="0" y="0"/>
              <wp:positionH relativeFrom="column">
                <wp:posOffset>-5715</wp:posOffset>
              </wp:positionH>
              <wp:positionV relativeFrom="paragraph">
                <wp:posOffset>320485</wp:posOffset>
              </wp:positionV>
              <wp:extent cx="6887689" cy="0"/>
              <wp:effectExtent l="0" t="0" r="0" b="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87689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77CA4EB" id="Straight Connector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5pt,25.25pt" to="541.9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" strokecolor="gray [1629]" strokeweight=".25pt">
              <v:stroke joinstyle="miter"/>
            </v:line>
          </w:pict>
        </mc:Fallback>
      </mc:AlternateContent>
    </w:r>
    <w:r w:rsidR="00A44B51">
      <w:t xml:space="preserve">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B0511F"/>
    <w:multiLevelType w:val="multilevel"/>
    <w:tmpl w:val="CD3AB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A4C706A"/>
    <w:multiLevelType w:val="multilevel"/>
    <w:tmpl w:val="BE380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158306C"/>
    <w:multiLevelType w:val="multilevel"/>
    <w:tmpl w:val="B8C01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45C778C"/>
    <w:multiLevelType w:val="multilevel"/>
    <w:tmpl w:val="19205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5042214"/>
    <w:multiLevelType w:val="hybridMultilevel"/>
    <w:tmpl w:val="487AD64E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5" w15:restartNumberingAfterBreak="0">
    <w:nsid w:val="4C867D5D"/>
    <w:multiLevelType w:val="multilevel"/>
    <w:tmpl w:val="3F4A4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7360933"/>
    <w:multiLevelType w:val="multilevel"/>
    <w:tmpl w:val="39200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9E269C6"/>
    <w:multiLevelType w:val="multilevel"/>
    <w:tmpl w:val="29F04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01A00F1"/>
    <w:multiLevelType w:val="hybridMultilevel"/>
    <w:tmpl w:val="A848856E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9" w15:restartNumberingAfterBreak="0">
    <w:nsid w:val="6CDD2DBE"/>
    <w:multiLevelType w:val="multilevel"/>
    <w:tmpl w:val="39FCC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D03247A"/>
    <w:multiLevelType w:val="multilevel"/>
    <w:tmpl w:val="359C2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5"/>
  </w:num>
  <w:num w:numId="5">
    <w:abstractNumId w:val="9"/>
  </w:num>
  <w:num w:numId="6">
    <w:abstractNumId w:val="1"/>
  </w:num>
  <w:num w:numId="7">
    <w:abstractNumId w:val="10"/>
  </w:num>
  <w:num w:numId="8">
    <w:abstractNumId w:val="8"/>
  </w:num>
  <w:num w:numId="9">
    <w:abstractNumId w:val="4"/>
  </w:num>
  <w:num w:numId="10">
    <w:abstractNumId w:val="6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K1NLcwNbMwsjA0M7BQ0lEKTi0uzszPAykwqgUAvFbj6SwAAAA="/>
  </w:docVars>
  <w:rsids>
    <w:rsidRoot w:val="00A44B51"/>
    <w:rsid w:val="00012DCB"/>
    <w:rsid w:val="000162E8"/>
    <w:rsid w:val="0002299E"/>
    <w:rsid w:val="00027317"/>
    <w:rsid w:val="00040040"/>
    <w:rsid w:val="000707F5"/>
    <w:rsid w:val="000A3EEE"/>
    <w:rsid w:val="000C0D60"/>
    <w:rsid w:val="000D3CC9"/>
    <w:rsid w:val="000E17F0"/>
    <w:rsid w:val="0010262F"/>
    <w:rsid w:val="00161FD0"/>
    <w:rsid w:val="001841A0"/>
    <w:rsid w:val="001B7ABF"/>
    <w:rsid w:val="001F2B3D"/>
    <w:rsid w:val="00217888"/>
    <w:rsid w:val="00260A78"/>
    <w:rsid w:val="00287EAF"/>
    <w:rsid w:val="00310CB1"/>
    <w:rsid w:val="00324F33"/>
    <w:rsid w:val="00330375"/>
    <w:rsid w:val="0033600F"/>
    <w:rsid w:val="00366B5F"/>
    <w:rsid w:val="00376CCF"/>
    <w:rsid w:val="003979B3"/>
    <w:rsid w:val="003A3B84"/>
    <w:rsid w:val="003C7A49"/>
    <w:rsid w:val="003E0A3C"/>
    <w:rsid w:val="00402DD9"/>
    <w:rsid w:val="00431B14"/>
    <w:rsid w:val="00441B8F"/>
    <w:rsid w:val="00442C84"/>
    <w:rsid w:val="0045690E"/>
    <w:rsid w:val="00504CAF"/>
    <w:rsid w:val="00511CA9"/>
    <w:rsid w:val="00524AAB"/>
    <w:rsid w:val="0053206D"/>
    <w:rsid w:val="00534CAF"/>
    <w:rsid w:val="005372E2"/>
    <w:rsid w:val="005A11D9"/>
    <w:rsid w:val="005A30EB"/>
    <w:rsid w:val="005B330B"/>
    <w:rsid w:val="005B564E"/>
    <w:rsid w:val="005C2CD4"/>
    <w:rsid w:val="005C418A"/>
    <w:rsid w:val="005D2455"/>
    <w:rsid w:val="005E5A28"/>
    <w:rsid w:val="005F3282"/>
    <w:rsid w:val="005F5FCF"/>
    <w:rsid w:val="00632F22"/>
    <w:rsid w:val="00640CBE"/>
    <w:rsid w:val="006936ED"/>
    <w:rsid w:val="006A4012"/>
    <w:rsid w:val="006D19A2"/>
    <w:rsid w:val="007101BA"/>
    <w:rsid w:val="007405DE"/>
    <w:rsid w:val="0078117B"/>
    <w:rsid w:val="007913B0"/>
    <w:rsid w:val="007A0B7D"/>
    <w:rsid w:val="007A3ADC"/>
    <w:rsid w:val="007E74E2"/>
    <w:rsid w:val="008008DA"/>
    <w:rsid w:val="00811FF7"/>
    <w:rsid w:val="00833D85"/>
    <w:rsid w:val="00872E93"/>
    <w:rsid w:val="008A611D"/>
    <w:rsid w:val="008A72BC"/>
    <w:rsid w:val="008B33D7"/>
    <w:rsid w:val="00900545"/>
    <w:rsid w:val="009150E7"/>
    <w:rsid w:val="009320E5"/>
    <w:rsid w:val="00956144"/>
    <w:rsid w:val="009B3032"/>
    <w:rsid w:val="009F37E1"/>
    <w:rsid w:val="00A40885"/>
    <w:rsid w:val="00A44B51"/>
    <w:rsid w:val="00A66AB0"/>
    <w:rsid w:val="00A70E33"/>
    <w:rsid w:val="00AA1240"/>
    <w:rsid w:val="00AB5667"/>
    <w:rsid w:val="00AB5AE5"/>
    <w:rsid w:val="00B07328"/>
    <w:rsid w:val="00B46416"/>
    <w:rsid w:val="00B773B6"/>
    <w:rsid w:val="00B869E3"/>
    <w:rsid w:val="00B970F4"/>
    <w:rsid w:val="00BB1D65"/>
    <w:rsid w:val="00BB6853"/>
    <w:rsid w:val="00BC0C21"/>
    <w:rsid w:val="00BE3FF8"/>
    <w:rsid w:val="00C14AF4"/>
    <w:rsid w:val="00C2111D"/>
    <w:rsid w:val="00C56EBC"/>
    <w:rsid w:val="00C80B1E"/>
    <w:rsid w:val="00CE2BCF"/>
    <w:rsid w:val="00CF1AFA"/>
    <w:rsid w:val="00D043A8"/>
    <w:rsid w:val="00D158A0"/>
    <w:rsid w:val="00D305AF"/>
    <w:rsid w:val="00D8180B"/>
    <w:rsid w:val="00DA19E9"/>
    <w:rsid w:val="00DB6D1F"/>
    <w:rsid w:val="00DC1B27"/>
    <w:rsid w:val="00E06A1E"/>
    <w:rsid w:val="00E760EB"/>
    <w:rsid w:val="00E8272B"/>
    <w:rsid w:val="00EA30C8"/>
    <w:rsid w:val="00F23E77"/>
    <w:rsid w:val="00F46E61"/>
    <w:rsid w:val="00F964D7"/>
    <w:rsid w:val="00F96873"/>
    <w:rsid w:val="00FB49C0"/>
    <w:rsid w:val="00FD5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2BD96E6"/>
  <w15:chartTrackingRefBased/>
  <w15:docId w15:val="{213DF574-42F1-4929-ADA5-144455622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600F"/>
    <w:pPr>
      <w:spacing w:after="200" w:line="276" w:lineRule="auto"/>
    </w:pPr>
    <w:rPr>
      <w:rFonts w:eastAsiaTheme="minorEastAsia"/>
      <w:lang w:val="en-AU"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FD554E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4B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4B51"/>
  </w:style>
  <w:style w:type="paragraph" w:styleId="Footer">
    <w:name w:val="footer"/>
    <w:basedOn w:val="Normal"/>
    <w:link w:val="FooterChar"/>
    <w:uiPriority w:val="99"/>
    <w:unhideWhenUsed/>
    <w:rsid w:val="00A44B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4B51"/>
  </w:style>
  <w:style w:type="character" w:styleId="Hyperlink">
    <w:name w:val="Hyperlink"/>
    <w:basedOn w:val="DefaultParagraphFont"/>
    <w:uiPriority w:val="99"/>
    <w:unhideWhenUsed/>
    <w:rsid w:val="0045690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690E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6A40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FD554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FD554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D55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link w:val="NoSpacingChar"/>
    <w:uiPriority w:val="1"/>
    <w:qFormat/>
    <w:rsid w:val="00012DCB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012DCB"/>
    <w:rPr>
      <w:rFonts w:eastAsiaTheme="minorEastAsia"/>
    </w:rPr>
  </w:style>
  <w:style w:type="paragraph" w:styleId="TOC1">
    <w:name w:val="toc 1"/>
    <w:basedOn w:val="Normal"/>
    <w:next w:val="Normal"/>
    <w:uiPriority w:val="39"/>
    <w:qFormat/>
    <w:rsid w:val="0033600F"/>
    <w:pPr>
      <w:spacing w:before="360" w:after="360"/>
    </w:pPr>
    <w:rPr>
      <w:rFonts w:cstheme="minorHAnsi"/>
      <w:b/>
      <w:bCs/>
      <w:caps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33600F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33600F"/>
    <w:rPr>
      <w:rFonts w:eastAsiaTheme="minorEastAsia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1318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4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4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enablingtechcorp.com" TargetMode="External"/><Relationship Id="rId2" Type="http://schemas.openxmlformats.org/officeDocument/2006/relationships/hyperlink" Target="http://www.enablingtechcorp.com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558</Words>
  <Characters>3185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ellie vollerthum</dc:creator>
  <cp:keywords/>
  <dc:description/>
  <cp:lastModifiedBy>Elle DiCasparro</cp:lastModifiedBy>
  <cp:revision>2</cp:revision>
  <cp:lastPrinted>2019-07-26T17:37:00Z</cp:lastPrinted>
  <dcterms:created xsi:type="dcterms:W3CDTF">2021-02-17T13:13:00Z</dcterms:created>
  <dcterms:modified xsi:type="dcterms:W3CDTF">2021-02-17T13:13:00Z</dcterms:modified>
</cp:coreProperties>
</file>