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Default="00B5139D">
      <w:pPr>
        <w:pStyle w:val="BodyText"/>
      </w:pPr>
    </w:p>
    <w:p w14:paraId="4579D5C3" w14:textId="0E40CC6D" w:rsidR="008A15A9" w:rsidRDefault="008A15A9">
      <w:pPr>
        <w:pStyle w:val="BodyText"/>
      </w:pPr>
    </w:p>
    <w:p w14:paraId="66EF363B" w14:textId="77777777" w:rsidR="008A15A9" w:rsidRDefault="008A15A9">
      <w:pPr>
        <w:pStyle w:val="BodyText"/>
      </w:pPr>
    </w:p>
    <w:p w14:paraId="763C0D06" w14:textId="77777777" w:rsidR="00335690" w:rsidRDefault="00335690" w:rsidP="00335690">
      <w:pPr>
        <w:rPr>
          <w:b/>
          <w:bCs/>
        </w:rPr>
      </w:pPr>
      <w:r w:rsidRPr="00801831">
        <w:rPr>
          <w:b/>
          <w:bCs/>
        </w:rPr>
        <w:t>NAIFA</w:t>
      </w:r>
      <w:r>
        <w:rPr>
          <w:b/>
          <w:bCs/>
        </w:rPr>
        <w:t>-</w:t>
      </w:r>
      <w:r w:rsidRPr="00D65A97">
        <w:rPr>
          <w:b/>
          <w:bCs/>
          <w:highlight w:val="cyan"/>
        </w:rPr>
        <w:t>State</w:t>
      </w:r>
      <w:r w:rsidRPr="00801831">
        <w:rPr>
          <w:b/>
          <w:bCs/>
        </w:rPr>
        <w:t xml:space="preserve"> and </w:t>
      </w:r>
      <w:r w:rsidRPr="00D65A97">
        <w:rPr>
          <w:b/>
          <w:bCs/>
          <w:highlight w:val="cyan"/>
        </w:rPr>
        <w:t>Partner’s Name</w:t>
      </w:r>
      <w:r w:rsidRPr="00801831">
        <w:rPr>
          <w:b/>
          <w:bCs/>
        </w:rPr>
        <w:t xml:space="preserve"> Announce </w:t>
      </w:r>
      <w:r w:rsidRPr="00D65A97">
        <w:rPr>
          <w:b/>
          <w:bCs/>
          <w:highlight w:val="cyan"/>
        </w:rPr>
        <w:t>Partnership/Sponsorship</w:t>
      </w:r>
      <w:r>
        <w:rPr>
          <w:b/>
          <w:bCs/>
        </w:rPr>
        <w:t xml:space="preserve"> Agreement</w:t>
      </w:r>
    </w:p>
    <w:p w14:paraId="78CCA872" w14:textId="77777777" w:rsidR="00335690" w:rsidRDefault="00335690" w:rsidP="00335690">
      <w:pPr>
        <w:rPr>
          <w:b/>
          <w:bCs/>
        </w:rPr>
      </w:pPr>
    </w:p>
    <w:p w14:paraId="5E6714A0" w14:textId="77777777" w:rsidR="00335690" w:rsidRPr="000D754E" w:rsidRDefault="00335690" w:rsidP="00335690">
      <w:pPr>
        <w:rPr>
          <w:i/>
          <w:iCs/>
        </w:rPr>
      </w:pPr>
      <w:r w:rsidRPr="00D65A97">
        <w:rPr>
          <w:i/>
          <w:iCs/>
          <w:highlight w:val="cyan"/>
        </w:rPr>
        <w:t>[General description of the partner, e.g., Leading broker-dealer]</w:t>
      </w:r>
      <w:r>
        <w:rPr>
          <w:i/>
          <w:iCs/>
        </w:rPr>
        <w:t xml:space="preserve"> teams up with the leading association of insurance and financial professionals in </w:t>
      </w:r>
      <w:r w:rsidRPr="00D65A97">
        <w:rPr>
          <w:i/>
          <w:iCs/>
          <w:highlight w:val="cyan"/>
        </w:rPr>
        <w:t>State</w:t>
      </w:r>
      <w:r>
        <w:rPr>
          <w:i/>
          <w:iCs/>
        </w:rPr>
        <w:t>.</w:t>
      </w:r>
    </w:p>
    <w:p w14:paraId="338F17AA" w14:textId="77777777" w:rsidR="00335690" w:rsidRDefault="00335690" w:rsidP="00335690"/>
    <w:p w14:paraId="138BB0EC" w14:textId="77777777" w:rsidR="00335690" w:rsidRPr="00906FB4" w:rsidRDefault="00335690" w:rsidP="00335690">
      <w:pPr>
        <w:rPr>
          <w:color w:val="FF0000"/>
        </w:rPr>
      </w:pPr>
      <w:r w:rsidRPr="00D65A97">
        <w:rPr>
          <w:highlight w:val="cyan"/>
        </w:rPr>
        <w:t>City, ST (Date)</w:t>
      </w:r>
      <w:r>
        <w:t xml:space="preserve"> -- The </w:t>
      </w:r>
      <w:r w:rsidRPr="00D65A97">
        <w:rPr>
          <w:highlight w:val="cyan"/>
        </w:rPr>
        <w:t>State</w:t>
      </w:r>
      <w:r>
        <w:t xml:space="preserve"> chapter of the </w:t>
      </w:r>
      <w:r w:rsidRPr="001C138F">
        <w:t>National Association of Insurance and Financial Advisors</w:t>
      </w:r>
      <w:r>
        <w:t xml:space="preserve"> (NAIFA-</w:t>
      </w:r>
      <w:r w:rsidRPr="00D65A97">
        <w:rPr>
          <w:highlight w:val="cyan"/>
        </w:rPr>
        <w:t>ST</w:t>
      </w:r>
      <w:r>
        <w:t xml:space="preserve">) and </w:t>
      </w:r>
      <w:r w:rsidRPr="00D65A97">
        <w:rPr>
          <w:highlight w:val="cyan"/>
        </w:rPr>
        <w:t>Partner Name</w:t>
      </w:r>
      <w:r>
        <w:t xml:space="preserve"> have completed a </w:t>
      </w:r>
      <w:r w:rsidRPr="00D65A97">
        <w:rPr>
          <w:highlight w:val="cyan"/>
        </w:rPr>
        <w:t>partnership/sponsorship</w:t>
      </w:r>
      <w:r>
        <w:t xml:space="preserve"> agreement under which </w:t>
      </w:r>
      <w:r w:rsidRPr="00D65A97">
        <w:rPr>
          <w:highlight w:val="cyan"/>
        </w:rPr>
        <w:t>[briefly, in a few words, complete the sentence by describing the agreement]</w:t>
      </w:r>
      <w:r w:rsidRPr="00524322">
        <w:t>.</w:t>
      </w:r>
    </w:p>
    <w:p w14:paraId="710F113E" w14:textId="77777777" w:rsidR="00335690" w:rsidRDefault="00335690" w:rsidP="00335690"/>
    <w:p w14:paraId="6A156A9C" w14:textId="77777777" w:rsidR="00335690" w:rsidRDefault="00335690" w:rsidP="00335690">
      <w:r>
        <w:t>NAIFA-</w:t>
      </w:r>
      <w:r w:rsidRPr="00D65A97">
        <w:rPr>
          <w:highlight w:val="cyan"/>
        </w:rPr>
        <w:t>ST</w:t>
      </w:r>
      <w:r>
        <w:t xml:space="preserve"> is the leading membership association for insurance and financial professionals in the state. NAIFA members provide products, services, and advice that help families and businesses achieve financial security and prosperity. They work with </w:t>
      </w:r>
      <w:r w:rsidRPr="00D258BE">
        <w:rPr>
          <w:highlight w:val="cyan"/>
        </w:rPr>
        <w:t xml:space="preserve">[State resident, </w:t>
      </w:r>
      <w:proofErr w:type="gramStart"/>
      <w:r w:rsidRPr="00D258BE">
        <w:rPr>
          <w:highlight w:val="cyan"/>
        </w:rPr>
        <w:t>e.g.</w:t>
      </w:r>
      <w:proofErr w:type="gramEnd"/>
      <w:r w:rsidRPr="00D258BE">
        <w:rPr>
          <w:highlight w:val="cyan"/>
        </w:rPr>
        <w:t xml:space="preserve"> New Yorkers or Californians]</w:t>
      </w:r>
      <w:r>
        <w:t xml:space="preserve"> to improve financial literacy, offset financial risks, prepare for retirement, and plan to leave financial legacies.</w:t>
      </w:r>
    </w:p>
    <w:p w14:paraId="52A7E2E0" w14:textId="77777777" w:rsidR="00335690" w:rsidRDefault="00335690" w:rsidP="00335690"/>
    <w:p w14:paraId="0DB77D0D" w14:textId="77777777" w:rsidR="00335690" w:rsidRDefault="00335690" w:rsidP="00335690">
      <w:r>
        <w:t>“NAIFA-</w:t>
      </w:r>
      <w:r w:rsidRPr="00D258BE">
        <w:rPr>
          <w:highlight w:val="cyan"/>
        </w:rPr>
        <w:t>ST</w:t>
      </w:r>
      <w:r>
        <w:t xml:space="preserve"> is excited to team up with </w:t>
      </w:r>
      <w:r w:rsidRPr="00D258BE">
        <w:rPr>
          <w:highlight w:val="cyan"/>
        </w:rPr>
        <w:t>Partner Name</w:t>
      </w:r>
      <w:r>
        <w:t xml:space="preserve"> to help our members as they serve Main Street consumers,” said NAIFA-</w:t>
      </w:r>
      <w:r w:rsidRPr="00D258BE">
        <w:rPr>
          <w:highlight w:val="cyan"/>
        </w:rPr>
        <w:t>ST</w:t>
      </w:r>
      <w:r>
        <w:t xml:space="preserve"> </w:t>
      </w:r>
      <w:r w:rsidRPr="00D258BE">
        <w:rPr>
          <w:highlight w:val="cyan"/>
        </w:rPr>
        <w:t>Spokesperson</w:t>
      </w:r>
      <w:r>
        <w:t xml:space="preserve">. “NAIFA is always working to provide members with connections and resources to reach increasingly higher levels of success, and our partnership with </w:t>
      </w:r>
      <w:r w:rsidRPr="00D258BE">
        <w:rPr>
          <w:highlight w:val="cyan"/>
        </w:rPr>
        <w:t>Partner Name</w:t>
      </w:r>
      <w:r>
        <w:t xml:space="preserve"> will help us do that.” </w:t>
      </w:r>
      <w:r w:rsidRPr="00D258BE">
        <w:rPr>
          <w:highlight w:val="cyan"/>
        </w:rPr>
        <w:t>[Note: This quote can be changed to reflect the specific nature of the agreement.]</w:t>
      </w:r>
      <w:r>
        <w:t xml:space="preserve"> </w:t>
      </w:r>
    </w:p>
    <w:p w14:paraId="53450EBF" w14:textId="77777777" w:rsidR="00335690" w:rsidRDefault="00335690" w:rsidP="00335690"/>
    <w:p w14:paraId="1B53A9FA" w14:textId="77777777" w:rsidR="00335690" w:rsidRDefault="00335690" w:rsidP="00335690">
      <w:r w:rsidRPr="00D258BE">
        <w:rPr>
          <w:highlight w:val="cyan"/>
        </w:rPr>
        <w:t>[Provide a paragraph about what the partner does and/or how the partnership or sponsorship will benefit NAIFA members.]</w:t>
      </w:r>
    </w:p>
    <w:p w14:paraId="73ACA792" w14:textId="77777777" w:rsidR="00335690" w:rsidRDefault="00335690" w:rsidP="00335690"/>
    <w:p w14:paraId="41A57E61" w14:textId="77777777" w:rsidR="00335690" w:rsidRDefault="00335690" w:rsidP="00335690">
      <w:r w:rsidRPr="00D258BE">
        <w:rPr>
          <w:highlight w:val="cyan"/>
        </w:rPr>
        <w:t>“We are pleased to partner with an association of NAIFA-ST’s stature,” said [Partners Name spokesperson].  “Partner’s Name and NAIFA are both dedicated to working with financial professionals promoting financial literacy and success for consumers. With this partnership, we are able to combine our resources and expertise to advance those goals.”   [Ask partner to provide a quote specific to the agreement.]</w:t>
      </w:r>
    </w:p>
    <w:p w14:paraId="04EE3046" w14:textId="77777777" w:rsidR="00335690" w:rsidRDefault="00335690" w:rsidP="00335690"/>
    <w:p w14:paraId="40BEA986" w14:textId="77777777" w:rsidR="00335690" w:rsidRDefault="00335690" w:rsidP="00335690"/>
    <w:p w14:paraId="6D7A4714" w14:textId="77777777" w:rsidR="00335690" w:rsidRDefault="00335690" w:rsidP="00335690">
      <w:r w:rsidRPr="00E54588">
        <w:t>ABOUT NAIFA</w:t>
      </w:r>
      <w:r>
        <w:t>-</w:t>
      </w:r>
      <w:r w:rsidRPr="00541AD6">
        <w:rPr>
          <w:highlight w:val="cyan"/>
        </w:rPr>
        <w:t>STATE</w:t>
      </w:r>
      <w:r w:rsidRPr="00E54588">
        <w:t xml:space="preserve">: </w:t>
      </w:r>
      <w:r w:rsidRPr="00541AD6">
        <w:rPr>
          <w:highlight w:val="cyan"/>
        </w:rPr>
        <w:t xml:space="preserve">[Insert State </w:t>
      </w:r>
      <w:proofErr w:type="spellStart"/>
      <w:r w:rsidRPr="00541AD6">
        <w:rPr>
          <w:highlight w:val="cyan"/>
        </w:rPr>
        <w:t>Boilrplate</w:t>
      </w:r>
      <w:proofErr w:type="spellEnd"/>
      <w:r w:rsidRPr="00541AD6">
        <w:rPr>
          <w:highlight w:val="cyan"/>
        </w:rPr>
        <w:t>]</w:t>
      </w:r>
    </w:p>
    <w:p w14:paraId="0705BC76" w14:textId="77777777" w:rsidR="00335690" w:rsidRDefault="00335690" w:rsidP="00335690"/>
    <w:p w14:paraId="021BA774" w14:textId="77777777" w:rsidR="00335690" w:rsidRDefault="00335690" w:rsidP="00335690">
      <w:pPr>
        <w:rPr>
          <w:rFonts w:ascii="Calibri" w:hAnsi="Calibri" w:cs="Calibri"/>
        </w:rPr>
      </w:pPr>
      <w:r>
        <w:t xml:space="preserve">ABOUT </w:t>
      </w:r>
      <w:r w:rsidRPr="00541AD6">
        <w:rPr>
          <w:highlight w:val="cyan"/>
        </w:rPr>
        <w:t>PARTNER NAME</w:t>
      </w:r>
      <w:r>
        <w:t xml:space="preserve">: </w:t>
      </w:r>
      <w:r w:rsidRPr="00541AD6">
        <w:rPr>
          <w:highlight w:val="cyan"/>
        </w:rPr>
        <w:t>[Insert Partner Boilerplate]</w:t>
      </w:r>
      <w:r>
        <w:t xml:space="preserve"> </w:t>
      </w:r>
    </w:p>
    <w:p w14:paraId="79F3C389" w14:textId="77777777" w:rsidR="00335690" w:rsidRDefault="00335690" w:rsidP="00335690"/>
    <w:p w14:paraId="17A15A08" w14:textId="77777777" w:rsidR="00335690" w:rsidRDefault="00335690" w:rsidP="00335690"/>
    <w:p w14:paraId="65BEC802" w14:textId="4354F3DD" w:rsidR="00B5139D" w:rsidRDefault="00B5139D" w:rsidP="00335690">
      <w:pPr>
        <w:rPr>
          <w:rFonts w:ascii="Roboto"/>
          <w:b/>
          <w:sz w:val="19"/>
        </w:rPr>
      </w:pPr>
    </w:p>
    <w:sectPr w:rsidR="00B5139D" w:rsidSect="003C460A">
      <w:headerReference w:type="default" r:id="rId9"/>
      <w:footerReference w:type="default" r:id="rId10"/>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5A61" w14:textId="77777777" w:rsidR="0001541C" w:rsidRDefault="0001541C" w:rsidP="003C460A">
      <w:r>
        <w:separator/>
      </w:r>
    </w:p>
  </w:endnote>
  <w:endnote w:type="continuationSeparator" w:id="0">
    <w:p w14:paraId="0693246C" w14:textId="77777777" w:rsidR="0001541C" w:rsidRDefault="0001541C"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552D4" w14:textId="77777777" w:rsidR="0001541C" w:rsidRDefault="0001541C" w:rsidP="003C460A">
      <w:r>
        <w:separator/>
      </w:r>
    </w:p>
  </w:footnote>
  <w:footnote w:type="continuationSeparator" w:id="0">
    <w:p w14:paraId="22F441AE" w14:textId="77777777" w:rsidR="0001541C" w:rsidRDefault="0001541C"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1541C"/>
    <w:rsid w:val="00235907"/>
    <w:rsid w:val="002E0762"/>
    <w:rsid w:val="00335690"/>
    <w:rsid w:val="003C460A"/>
    <w:rsid w:val="00461A19"/>
    <w:rsid w:val="005126AF"/>
    <w:rsid w:val="006A53B2"/>
    <w:rsid w:val="00734327"/>
    <w:rsid w:val="00760471"/>
    <w:rsid w:val="00771F16"/>
    <w:rsid w:val="008809FF"/>
    <w:rsid w:val="008A15A9"/>
    <w:rsid w:val="00971600"/>
    <w:rsid w:val="009B45B0"/>
    <w:rsid w:val="00B5139D"/>
    <w:rsid w:val="00B53C47"/>
    <w:rsid w:val="00D460AE"/>
    <w:rsid w:val="00E0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2021-12-01T20:57:00Z</dcterms:created>
  <dcterms:modified xsi:type="dcterms:W3CDTF">2021-12-01T20:57:00Z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