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rPr>
      </w:pPr>
      <w:r w:rsidDel="00000000" w:rsidR="00000000" w:rsidRPr="00000000">
        <w:rPr>
          <w:rFonts w:ascii="Roboto" w:cs="Roboto" w:eastAsia="Roboto" w:hAnsi="Roboto"/>
          <w:rtl w:val="0"/>
        </w:rPr>
        <w:t xml:space="preserve">Welcome to ProFund!  We are excited to begin Beta Testing with you and your company.  Onboarding your company is easy and quick and done completely digitally, so no paperwork or applications, just like your customers!</w:t>
      </w:r>
    </w:p>
    <w:p w:rsidR="00000000" w:rsidDel="00000000" w:rsidP="00000000" w:rsidRDefault="00000000" w:rsidRPr="00000000" w14:paraId="00000002">
      <w:pPr>
        <w:rPr>
          <w:rFonts w:ascii="Roboto" w:cs="Roboto" w:eastAsia="Roboto" w:hAnsi="Roboto"/>
        </w:rPr>
      </w:pPr>
      <w:r w:rsidDel="00000000" w:rsidR="00000000" w:rsidRPr="00000000">
        <w:rPr>
          <w:rtl w:val="0"/>
        </w:rPr>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rtl w:val="0"/>
        </w:rPr>
        <w:t xml:space="preserve">In order for your initial onboarding process to go smoothly, we suggest you have the following information readily available when you start.</w:t>
      </w:r>
    </w:p>
    <w:p w:rsidR="00000000" w:rsidDel="00000000" w:rsidP="00000000" w:rsidRDefault="00000000" w:rsidRPr="00000000" w14:paraId="00000004">
      <w:pPr>
        <w:spacing w:after="200" w:lineRule="auto"/>
        <w:rPr>
          <w:rFonts w:ascii="Roboto" w:cs="Roboto" w:eastAsia="Roboto" w:hAnsi="Roboto"/>
        </w:rPr>
      </w:pPr>
      <w:r w:rsidDel="00000000" w:rsidR="00000000" w:rsidRPr="00000000">
        <w:rPr>
          <w:rtl w:val="0"/>
        </w:rPr>
      </w:r>
    </w:p>
    <w:p w:rsidR="00000000" w:rsidDel="00000000" w:rsidP="00000000" w:rsidRDefault="00000000" w:rsidRPr="00000000" w14:paraId="00000005">
      <w:pPr>
        <w:spacing w:after="200" w:lineRule="auto"/>
        <w:rPr>
          <w:rFonts w:ascii="Roboto Light" w:cs="Roboto Light" w:eastAsia="Roboto Light" w:hAnsi="Roboto Light"/>
          <w:sz w:val="24"/>
          <w:szCs w:val="24"/>
        </w:rPr>
      </w:pPr>
      <w:r w:rsidDel="00000000" w:rsidR="00000000" w:rsidRPr="00000000">
        <w:rPr>
          <w:rFonts w:ascii="Roboto Medium" w:cs="Roboto Medium" w:eastAsia="Roboto Medium" w:hAnsi="Roboto Medium"/>
          <w:sz w:val="24"/>
          <w:szCs w:val="24"/>
          <w:rtl w:val="0"/>
        </w:rPr>
        <w:t xml:space="preserve">Main Applicant/Business Details</w:t>
      </w:r>
      <w:r w:rsidDel="00000000" w:rsidR="00000000" w:rsidRPr="00000000">
        <w:rPr>
          <w:rtl w:val="0"/>
        </w:rPr>
      </w:r>
    </w:p>
    <w:tbl>
      <w:tblPr>
        <w:tblStyle w:val="Table1"/>
        <w:tblW w:w="9360.0" w:type="dxa"/>
        <w:jc w:val="left"/>
        <w:tblInd w:w="0.0" w:type="pct"/>
        <w:tblLayout w:type="fixed"/>
        <w:tblLook w:val="0600"/>
      </w:tblPr>
      <w:tblGrid>
        <w:gridCol w:w="3945"/>
        <w:gridCol w:w="5415"/>
        <w:tblGridChange w:id="0">
          <w:tblGrid>
            <w:gridCol w:w="3945"/>
            <w:gridCol w:w="5415"/>
          </w:tblGrid>
        </w:tblGridChange>
      </w:tblGrid>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First, Middle, and Last Name:</w:t>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08">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Mobile Phone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09">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Fonts w:ascii="Roboto Light" w:cs="Roboto Light" w:eastAsia="Roboto Light" w:hAnsi="Roboto Light"/>
                <w:rtl w:val="0"/>
              </w:rPr>
              <w:t xml:space="preserve">Business Email Address</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00C">
      <w:pPr>
        <w:spacing w:after="200" w:lineRule="auto"/>
        <w:rPr/>
      </w:pPr>
      <w:r w:rsidDel="00000000" w:rsidR="00000000" w:rsidRPr="00000000">
        <w:rPr>
          <w:rtl w:val="0"/>
        </w:rPr>
      </w:r>
    </w:p>
    <w:p w:rsidR="00000000" w:rsidDel="00000000" w:rsidP="00000000" w:rsidRDefault="00000000" w:rsidRPr="00000000" w14:paraId="0000000D">
      <w:pPr>
        <w:spacing w:after="200" w:lineRule="auto"/>
        <w:rPr>
          <w:rFonts w:ascii="Roboto Light" w:cs="Roboto Light" w:eastAsia="Roboto Light" w:hAnsi="Roboto Light"/>
          <w:sz w:val="24"/>
          <w:szCs w:val="24"/>
        </w:rPr>
      </w:pPr>
      <w:r w:rsidDel="00000000" w:rsidR="00000000" w:rsidRPr="00000000">
        <w:rPr>
          <w:rFonts w:ascii="Roboto Medium" w:cs="Roboto Medium" w:eastAsia="Roboto Medium" w:hAnsi="Roboto Medium"/>
          <w:sz w:val="24"/>
          <w:szCs w:val="24"/>
          <w:rtl w:val="0"/>
        </w:rPr>
        <w:t xml:space="preserve">Business Details</w:t>
      </w:r>
      <w:r w:rsidDel="00000000" w:rsidR="00000000" w:rsidRPr="00000000">
        <w:rPr>
          <w:rtl w:val="0"/>
        </w:rPr>
      </w:r>
    </w:p>
    <w:tbl>
      <w:tblPr>
        <w:tblStyle w:val="Table2"/>
        <w:tblW w:w="9360.0" w:type="dxa"/>
        <w:jc w:val="left"/>
        <w:tblInd w:w="0.0" w:type="pct"/>
        <w:tblLayout w:type="fixed"/>
        <w:tblLook w:val="0600"/>
      </w:tblPr>
      <w:tblGrid>
        <w:gridCol w:w="3945"/>
        <w:gridCol w:w="5415"/>
        <w:tblGridChange w:id="0">
          <w:tblGrid>
            <w:gridCol w:w="3945"/>
            <w:gridCol w:w="5415"/>
          </w:tblGrid>
        </w:tblGridChange>
      </w:tblGrid>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0E">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Legal Business Name</w:t>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0F">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0">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D/B/A (If Applicable)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1">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2">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Business Street Address</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3">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4">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Business Street Address Line 2</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5">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6">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City, State, Zip Code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7">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8">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Business Phone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9">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A">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Industry</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B">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C">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Business Structure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D">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1E">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Federal Tax ID</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1F">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0">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Website URL</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1">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2">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Date Business Started</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3">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4">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Annual Sales Revenue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5">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6">
            <w:pPr>
              <w:widowControl w:val="0"/>
              <w:spacing w:line="240" w:lineRule="auto"/>
              <w:rPr>
                <w:rFonts w:ascii="Roboto Light" w:cs="Roboto Light" w:eastAsia="Roboto Light" w:hAnsi="Roboto Light"/>
              </w:rPr>
            </w:pPr>
            <w:r w:rsidDel="00000000" w:rsidR="00000000" w:rsidRPr="00000000">
              <w:rPr>
                <w:rtl w:val="0"/>
              </w:rPr>
            </w:r>
          </w:p>
        </w:tc>
        <w:tc>
          <w:tcPr>
            <w:tcBorders>
              <w:top w:color="000000" w:space="0" w:sz="4" w:val="single"/>
              <w:bottom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7">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8">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Average Ticket Size</w:t>
            </w:r>
          </w:p>
        </w:tc>
        <w:tc>
          <w:tcPr>
            <w:tcBorders>
              <w:top w:color="000000" w:space="0" w:sz="0" w:val="nil"/>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9">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A">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Types of Payments Accepted</w:t>
            </w:r>
          </w:p>
          <w:p w:rsidR="00000000" w:rsidDel="00000000" w:rsidP="00000000" w:rsidRDefault="00000000" w:rsidRPr="00000000" w14:paraId="0000002B">
            <w:pPr>
              <w:widowControl w:val="0"/>
              <w:spacing w:line="240" w:lineRule="auto"/>
              <w:rPr>
                <w:rFonts w:ascii="Roboto Light" w:cs="Roboto Light" w:eastAsia="Roboto Light" w:hAnsi="Roboto Light"/>
                <w:i w:val="1"/>
                <w:sz w:val="16"/>
                <w:szCs w:val="16"/>
              </w:rPr>
            </w:pPr>
            <w:r w:rsidDel="00000000" w:rsidR="00000000" w:rsidRPr="00000000">
              <w:rPr>
                <w:rFonts w:ascii="Roboto Light" w:cs="Roboto Light" w:eastAsia="Roboto Light" w:hAnsi="Roboto Light"/>
                <w:i w:val="1"/>
                <w:sz w:val="16"/>
                <w:szCs w:val="16"/>
                <w:rtl w:val="0"/>
              </w:rPr>
              <w:t xml:space="preserve">(Visa/MC, AMEX, Cash, Check Etc)</w:t>
            </w:r>
          </w:p>
        </w:tc>
        <w:tc>
          <w:tcPr>
            <w:tcBorders>
              <w:top w:color="000000" w:space="0" w:sz="0" w:val="nil"/>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C">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D">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Do You Offer Financing (Yes/No)</w:t>
            </w:r>
          </w:p>
        </w:tc>
        <w:tc>
          <w:tcPr>
            <w:tcBorders>
              <w:top w:color="000000" w:space="0" w:sz="0" w:val="nil"/>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2E">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2F">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If Yes, Yearly Finance Volume</w:t>
            </w:r>
          </w:p>
        </w:tc>
        <w:tc>
          <w:tcPr>
            <w:tcBorders>
              <w:top w:color="000000" w:space="0" w:sz="0" w:val="nil"/>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0">
            <w:pPr>
              <w:widowControl w:val="0"/>
              <w:spacing w:line="240" w:lineRule="auto"/>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031">
      <w:pPr>
        <w:spacing w:after="200" w:lineRule="auto"/>
        <w:rPr>
          <w:rFonts w:ascii="Roboto Medium" w:cs="Roboto Medium" w:eastAsia="Roboto Medium" w:hAnsi="Roboto Medium"/>
          <w:sz w:val="24"/>
          <w:szCs w:val="24"/>
        </w:rPr>
      </w:pPr>
      <w:r w:rsidDel="00000000" w:rsidR="00000000" w:rsidRPr="00000000">
        <w:rPr>
          <w:rtl w:val="0"/>
        </w:rPr>
      </w:r>
    </w:p>
    <w:p w:rsidR="00000000" w:rsidDel="00000000" w:rsidP="00000000" w:rsidRDefault="00000000" w:rsidRPr="00000000" w14:paraId="00000032">
      <w:pPr>
        <w:spacing w:after="200" w:lineRule="auto"/>
        <w:rPr>
          <w:rFonts w:ascii="Roboto Light" w:cs="Roboto Light" w:eastAsia="Roboto Light" w:hAnsi="Roboto Light"/>
          <w:sz w:val="24"/>
          <w:szCs w:val="24"/>
        </w:rPr>
      </w:pPr>
      <w:r w:rsidDel="00000000" w:rsidR="00000000" w:rsidRPr="00000000">
        <w:rPr>
          <w:rFonts w:ascii="Roboto Medium" w:cs="Roboto Medium" w:eastAsia="Roboto Medium" w:hAnsi="Roboto Medium"/>
          <w:sz w:val="24"/>
          <w:szCs w:val="24"/>
          <w:rtl w:val="0"/>
        </w:rPr>
        <w:t xml:space="preserve">Payment Details</w:t>
      </w:r>
      <w:r w:rsidDel="00000000" w:rsidR="00000000" w:rsidRPr="00000000">
        <w:rPr>
          <w:rtl w:val="0"/>
        </w:rPr>
      </w:r>
    </w:p>
    <w:tbl>
      <w:tblPr>
        <w:tblStyle w:val="Table3"/>
        <w:tblW w:w="9360.0" w:type="dxa"/>
        <w:jc w:val="left"/>
        <w:tblInd w:w="0.0" w:type="pct"/>
        <w:tblLayout w:type="fixed"/>
        <w:tblLook w:val="0600"/>
      </w:tblPr>
      <w:tblGrid>
        <w:gridCol w:w="3945"/>
        <w:gridCol w:w="5415"/>
        <w:tblGridChange w:id="0">
          <w:tblGrid>
            <w:gridCol w:w="3945"/>
            <w:gridCol w:w="5415"/>
          </w:tblGrid>
        </w:tblGridChange>
      </w:tblGrid>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3">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Name on Check</w:t>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4">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5">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Bank Account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6">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7">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Routing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8">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9">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Zip Code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A">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B">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Email Address</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3C">
            <w:pPr>
              <w:widowControl w:val="0"/>
              <w:spacing w:line="240" w:lineRule="auto"/>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03D">
      <w:pPr>
        <w:spacing w:after="200" w:lineRule="auto"/>
        <w:rPr/>
      </w:pPr>
      <w:r w:rsidDel="00000000" w:rsidR="00000000" w:rsidRPr="00000000">
        <w:rPr>
          <w:rtl w:val="0"/>
        </w:rPr>
      </w:r>
    </w:p>
    <w:p w:rsidR="00000000" w:rsidDel="00000000" w:rsidP="00000000" w:rsidRDefault="00000000" w:rsidRPr="00000000" w14:paraId="0000003E">
      <w:pPr>
        <w:spacing w:after="200" w:lineRule="auto"/>
        <w:rPr>
          <w:rFonts w:ascii="Roboto Light" w:cs="Roboto Light" w:eastAsia="Roboto Light" w:hAnsi="Roboto Light"/>
          <w:i w:val="1"/>
          <w:sz w:val="20"/>
          <w:szCs w:val="20"/>
        </w:rPr>
      </w:pPr>
      <w:r w:rsidDel="00000000" w:rsidR="00000000" w:rsidRPr="00000000">
        <w:rPr>
          <w:rFonts w:ascii="Roboto Medium" w:cs="Roboto Medium" w:eastAsia="Roboto Medium" w:hAnsi="Roboto Medium"/>
          <w:sz w:val="24"/>
          <w:szCs w:val="24"/>
          <w:rtl w:val="0"/>
        </w:rPr>
        <w:t xml:space="preserve">Ownership</w:t>
        <w:br w:type="textWrapping"/>
      </w:r>
      <w:r w:rsidDel="00000000" w:rsidR="00000000" w:rsidRPr="00000000">
        <w:rPr>
          <w:rFonts w:ascii="Roboto Light" w:cs="Roboto Light" w:eastAsia="Roboto Light" w:hAnsi="Roboto Light"/>
          <w:i w:val="1"/>
          <w:sz w:val="20"/>
          <w:szCs w:val="20"/>
          <w:rtl w:val="0"/>
        </w:rPr>
        <w:t xml:space="preserve">(Required for each owner up to 51%)</w:t>
      </w:r>
    </w:p>
    <w:tbl>
      <w:tblPr>
        <w:tblStyle w:val="Table4"/>
        <w:tblW w:w="9360.0" w:type="dxa"/>
        <w:jc w:val="left"/>
        <w:tblInd w:w="0.0" w:type="pct"/>
        <w:tblLayout w:type="fixed"/>
        <w:tblLook w:val="0600"/>
      </w:tblPr>
      <w:tblGrid>
        <w:gridCol w:w="3945"/>
        <w:gridCol w:w="5415"/>
        <w:tblGridChange w:id="0">
          <w:tblGrid>
            <w:gridCol w:w="3945"/>
            <w:gridCol w:w="5415"/>
          </w:tblGrid>
        </w:tblGridChange>
      </w:tblGrid>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3F">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First, Middle, and Last Name</w:t>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0">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1">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Mobile Phone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2">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3">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Personal Email Address</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4">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5">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Residential Street Address</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6">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7">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City, State, Zip Code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8">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9">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Social Security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A">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B">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Date of Birth</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C">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D">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Security PIN (Create)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4E">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4F">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Ownership Percentage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0">
            <w:pPr>
              <w:widowControl w:val="0"/>
              <w:spacing w:line="240" w:lineRule="auto"/>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051">
      <w:pPr>
        <w:spacing w:after="200" w:lineRule="auto"/>
        <w:rPr>
          <w:rFonts w:ascii="Roboto Medium" w:cs="Roboto Medium" w:eastAsia="Roboto Medium" w:hAnsi="Roboto Medium"/>
          <w:sz w:val="24"/>
          <w:szCs w:val="24"/>
        </w:rPr>
      </w:pPr>
      <w:r w:rsidDel="00000000" w:rsidR="00000000" w:rsidRPr="00000000">
        <w:rPr>
          <w:rtl w:val="0"/>
        </w:rPr>
      </w:r>
    </w:p>
    <w:p w:rsidR="00000000" w:rsidDel="00000000" w:rsidP="00000000" w:rsidRDefault="00000000" w:rsidRPr="00000000" w14:paraId="00000052">
      <w:pPr>
        <w:spacing w:after="200" w:lineRule="auto"/>
        <w:rPr>
          <w:rFonts w:ascii="Roboto Medium" w:cs="Roboto Medium" w:eastAsia="Roboto Medium" w:hAnsi="Roboto Medium"/>
          <w:sz w:val="24"/>
          <w:szCs w:val="24"/>
        </w:rPr>
      </w:pPr>
      <w:r w:rsidDel="00000000" w:rsidR="00000000" w:rsidRPr="00000000">
        <w:rPr>
          <w:rtl w:val="0"/>
        </w:rPr>
      </w:r>
    </w:p>
    <w:p w:rsidR="00000000" w:rsidDel="00000000" w:rsidP="00000000" w:rsidRDefault="00000000" w:rsidRPr="00000000" w14:paraId="00000053">
      <w:pPr>
        <w:spacing w:after="200" w:lineRule="auto"/>
        <w:rPr>
          <w:rFonts w:ascii="Roboto Light" w:cs="Roboto Light" w:eastAsia="Roboto Light" w:hAnsi="Roboto Light"/>
          <w:i w:val="1"/>
          <w:sz w:val="20"/>
          <w:szCs w:val="20"/>
        </w:rPr>
      </w:pPr>
      <w:r w:rsidDel="00000000" w:rsidR="00000000" w:rsidRPr="00000000">
        <w:rPr>
          <w:rFonts w:ascii="Roboto Medium" w:cs="Roboto Medium" w:eastAsia="Roboto Medium" w:hAnsi="Roboto Medium"/>
          <w:sz w:val="24"/>
          <w:szCs w:val="24"/>
          <w:rtl w:val="0"/>
        </w:rPr>
        <w:t xml:space="preserve">Ownership</w:t>
        <w:br w:type="textWrapping"/>
      </w:r>
      <w:r w:rsidDel="00000000" w:rsidR="00000000" w:rsidRPr="00000000">
        <w:rPr>
          <w:rFonts w:ascii="Roboto Light" w:cs="Roboto Light" w:eastAsia="Roboto Light" w:hAnsi="Roboto Light"/>
          <w:i w:val="1"/>
          <w:sz w:val="20"/>
          <w:szCs w:val="20"/>
          <w:rtl w:val="0"/>
        </w:rPr>
        <w:t xml:space="preserve">(Required for each owner up to 51%)</w:t>
      </w:r>
    </w:p>
    <w:tbl>
      <w:tblPr>
        <w:tblStyle w:val="Table5"/>
        <w:tblW w:w="9360.0" w:type="dxa"/>
        <w:jc w:val="left"/>
        <w:tblInd w:w="0.0" w:type="pct"/>
        <w:tblLayout w:type="fixed"/>
        <w:tblLook w:val="0600"/>
      </w:tblPr>
      <w:tblGrid>
        <w:gridCol w:w="3945"/>
        <w:gridCol w:w="5415"/>
        <w:tblGridChange w:id="0">
          <w:tblGrid>
            <w:gridCol w:w="3945"/>
            <w:gridCol w:w="5415"/>
          </w:tblGrid>
        </w:tblGridChange>
      </w:tblGrid>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4">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First, Middle, and Last Name</w:t>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5">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6">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Mobile Phone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7">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8">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Personal Email Address</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9">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A">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Residential Street Address</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B">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C">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City, State, Zip Code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D">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5E">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Social Security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5F">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0">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Date of Birth</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1">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2">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Security PIN (Create)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3">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4">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Ownership Percentage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5">
            <w:pPr>
              <w:widowControl w:val="0"/>
              <w:spacing w:line="240" w:lineRule="auto"/>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066">
      <w:pPr>
        <w:spacing w:after="200" w:lineRule="auto"/>
        <w:rPr>
          <w:rFonts w:ascii="Roboto Medium" w:cs="Roboto Medium" w:eastAsia="Roboto Medium" w:hAnsi="Roboto Medium"/>
          <w:sz w:val="24"/>
          <w:szCs w:val="24"/>
        </w:rPr>
      </w:pPr>
      <w:r w:rsidDel="00000000" w:rsidR="00000000" w:rsidRPr="00000000">
        <w:rPr>
          <w:rtl w:val="0"/>
        </w:rPr>
      </w:r>
    </w:p>
    <w:p w:rsidR="00000000" w:rsidDel="00000000" w:rsidP="00000000" w:rsidRDefault="00000000" w:rsidRPr="00000000" w14:paraId="00000067">
      <w:pPr>
        <w:spacing w:after="200" w:lineRule="auto"/>
        <w:rPr>
          <w:rFonts w:ascii="Roboto Light" w:cs="Roboto Light" w:eastAsia="Roboto Light" w:hAnsi="Roboto Light"/>
          <w:i w:val="1"/>
          <w:sz w:val="20"/>
          <w:szCs w:val="20"/>
        </w:rPr>
      </w:pPr>
      <w:r w:rsidDel="00000000" w:rsidR="00000000" w:rsidRPr="00000000">
        <w:rPr>
          <w:rFonts w:ascii="Roboto Medium" w:cs="Roboto Medium" w:eastAsia="Roboto Medium" w:hAnsi="Roboto Medium"/>
          <w:sz w:val="24"/>
          <w:szCs w:val="24"/>
          <w:rtl w:val="0"/>
        </w:rPr>
        <w:t xml:space="preserve">Ownership</w:t>
        <w:br w:type="textWrapping"/>
      </w:r>
      <w:r w:rsidDel="00000000" w:rsidR="00000000" w:rsidRPr="00000000">
        <w:rPr>
          <w:rFonts w:ascii="Roboto Light" w:cs="Roboto Light" w:eastAsia="Roboto Light" w:hAnsi="Roboto Light"/>
          <w:i w:val="1"/>
          <w:sz w:val="20"/>
          <w:szCs w:val="20"/>
          <w:rtl w:val="0"/>
        </w:rPr>
        <w:t xml:space="preserve">(Required for each owner up to 51%)</w:t>
      </w:r>
    </w:p>
    <w:tbl>
      <w:tblPr>
        <w:tblStyle w:val="Table6"/>
        <w:tblW w:w="9360.0" w:type="dxa"/>
        <w:jc w:val="left"/>
        <w:tblInd w:w="0.0" w:type="pct"/>
        <w:tblLayout w:type="fixed"/>
        <w:tblLook w:val="0600"/>
      </w:tblPr>
      <w:tblGrid>
        <w:gridCol w:w="3945"/>
        <w:gridCol w:w="5415"/>
        <w:tblGridChange w:id="0">
          <w:tblGrid>
            <w:gridCol w:w="3945"/>
            <w:gridCol w:w="5415"/>
          </w:tblGrid>
        </w:tblGridChange>
      </w:tblGrid>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8">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First, Middle, and Last Name</w:t>
            </w:r>
          </w:p>
        </w:tc>
        <w:tc>
          <w:tcPr>
            <w:tcBorders>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9">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A">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Mobile Phone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B">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C">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Personal Email Address</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D">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6E">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Residential Street Address</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6F">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0">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City, State, Zip Code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1">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2">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Social Security Number</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3">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4">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Date of Birth</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5">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6">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Security PIN (Create)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7">
            <w:pPr>
              <w:widowControl w:val="0"/>
              <w:spacing w:line="240" w:lineRule="auto"/>
              <w:rPr>
                <w:rFonts w:ascii="Roboto Light" w:cs="Roboto Light" w:eastAsia="Roboto Light" w:hAnsi="Roboto Light"/>
              </w:rPr>
            </w:pPr>
            <w:r w:rsidDel="00000000" w:rsidR="00000000" w:rsidRPr="00000000">
              <w:rPr>
                <w:rtl w:val="0"/>
              </w:rPr>
            </w:r>
          </w:p>
        </w:tc>
      </w:tr>
      <w:tr>
        <w:trPr>
          <w:cantSplit w:val="0"/>
          <w:trHeight w:val="504"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078">
            <w:pPr>
              <w:widowControl w:val="0"/>
              <w:spacing w:line="240" w:lineRule="auto"/>
              <w:rPr>
                <w:rFonts w:ascii="Roboto Light" w:cs="Roboto Light" w:eastAsia="Roboto Light" w:hAnsi="Roboto Light"/>
              </w:rPr>
            </w:pPr>
            <w:r w:rsidDel="00000000" w:rsidR="00000000" w:rsidRPr="00000000">
              <w:rPr>
                <w:rFonts w:ascii="Roboto Light" w:cs="Roboto Light" w:eastAsia="Roboto Light" w:hAnsi="Roboto Light"/>
                <w:rtl w:val="0"/>
              </w:rPr>
              <w:t xml:space="preserve">Ownership Percentage</w:t>
            </w:r>
          </w:p>
        </w:tc>
        <w:tc>
          <w:tcPr>
            <w:tcBorders>
              <w:top w:color="000000" w:space="0" w:sz="4" w:val="single"/>
              <w:bottom w:color="000000" w:space="0" w:sz="4" w:val="single"/>
            </w:tcBorders>
            <w:shd w:fill="auto" w:val="clear"/>
            <w:tcMar>
              <w:top w:w="0.0" w:type="dxa"/>
              <w:left w:w="0.0" w:type="dxa"/>
              <w:bottom w:w="0.0" w:type="dxa"/>
              <w:right w:w="0.0" w:type="dxa"/>
            </w:tcMar>
            <w:vAlign w:val="center"/>
          </w:tcPr>
          <w:p w:rsidR="00000000" w:rsidDel="00000000" w:rsidP="00000000" w:rsidRDefault="00000000" w:rsidRPr="00000000" w14:paraId="00000079">
            <w:pPr>
              <w:widowControl w:val="0"/>
              <w:spacing w:line="240" w:lineRule="auto"/>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07A">
      <w:pPr>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oboto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tabs>
        <w:tab w:val="right" w:pos="10080"/>
      </w:tabs>
      <w:ind w:left="0" w:right="-720" w:hanging="720"/>
      <w:jc w:val="right"/>
      <w:rPr>
        <w:rFonts w:ascii="Roboto Light" w:cs="Roboto Light" w:eastAsia="Roboto Light" w:hAnsi="Roboto Light"/>
        <w:color w:val="999999"/>
        <w:sz w:val="18"/>
        <w:szCs w:val="18"/>
      </w:rPr>
    </w:pPr>
    <w:r w:rsidDel="00000000" w:rsidR="00000000" w:rsidRPr="00000000">
      <w:rPr>
        <w:rFonts w:ascii="Roboto Light" w:cs="Roboto Light" w:eastAsia="Roboto Light" w:hAnsi="Roboto Light"/>
        <w:color w:val="999999"/>
        <w:sz w:val="18"/>
        <w:szCs w:val="18"/>
        <w:rtl w:val="0"/>
      </w:rPr>
      <w:t xml:space="preserve">© 2021 ProFund All rights reserved</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tabs>
        <w:tab w:val="left" w:pos="1710"/>
      </w:tabs>
      <w:ind w:right="-720"/>
      <w:jc w:val="right"/>
      <w:rPr>
        <w:rFonts w:ascii="Roboto" w:cs="Roboto" w:eastAsia="Roboto" w:hAnsi="Roboto"/>
        <w:sz w:val="16"/>
        <w:szCs w:val="16"/>
      </w:rPr>
    </w:pPr>
    <w:r w:rsidDel="00000000" w:rsidR="00000000" w:rsidRPr="00000000">
      <w:rPr>
        <w:rFonts w:ascii="Roboto" w:cs="Roboto" w:eastAsia="Roboto" w:hAnsi="Roboto"/>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spacing w:line="240" w:lineRule="auto"/>
      <w:ind w:hanging="720"/>
      <w:rPr>
        <w:rFonts w:ascii="Roboto Light" w:cs="Roboto Light" w:eastAsia="Roboto Light" w:hAnsi="Roboto Light"/>
        <w:color w:val="999999"/>
        <w:sz w:val="18"/>
        <w:szCs w:val="18"/>
      </w:rPr>
    </w:pPr>
    <w:r w:rsidDel="00000000" w:rsidR="00000000" w:rsidRPr="00000000">
      <w:rPr>
        <w:rFonts w:ascii="Roboto Light" w:cs="Roboto Light" w:eastAsia="Roboto Light" w:hAnsi="Roboto Light"/>
        <w:color w:val="999999"/>
        <w:sz w:val="18"/>
        <w:szCs w:val="18"/>
        <w:rtl w:val="0"/>
      </w:rPr>
      <w:t xml:space="preserve">Onboarding Intake Form</w:t>
    </w:r>
    <w:r w:rsidDel="00000000" w:rsidR="00000000" w:rsidRPr="00000000">
      <w:drawing>
        <wp:anchor allowOverlap="1" behindDoc="0" distB="114300" distT="114300" distL="114300" distR="114300" hidden="0" layoutInCell="1" locked="0" relativeHeight="0" simplePos="0">
          <wp:simplePos x="0" y="0"/>
          <wp:positionH relativeFrom="column">
            <wp:posOffset>5676900</wp:posOffset>
          </wp:positionH>
          <wp:positionV relativeFrom="paragraph">
            <wp:posOffset>-38099</wp:posOffset>
          </wp:positionV>
          <wp:extent cx="771525" cy="209414"/>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1525" cy="20941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Style w:val="Heading3"/>
      <w:spacing w:after="240" w:before="0" w:line="240" w:lineRule="auto"/>
      <w:ind w:hanging="720"/>
      <w:rPr>
        <w:color w:val="007853"/>
      </w:rPr>
    </w:pPr>
    <w:bookmarkStart w:colFirst="0" w:colLast="0" w:name="_wpvrtkpc7ar" w:id="0"/>
    <w:bookmarkEnd w:id="0"/>
    <w:r w:rsidDel="00000000" w:rsidR="00000000" w:rsidRPr="00000000">
      <w:rPr>
        <w:rFonts w:ascii="Roboto Medium" w:cs="Roboto Medium" w:eastAsia="Roboto Medium" w:hAnsi="Roboto Medium"/>
        <w:color w:val="007853"/>
        <w:sz w:val="46"/>
        <w:szCs w:val="46"/>
        <w:rtl w:val="0"/>
      </w:rPr>
      <w:t xml:space="preserve">Onboarding Intake Form</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4543425</wp:posOffset>
          </wp:positionH>
          <wp:positionV relativeFrom="paragraph">
            <wp:posOffset>-85724</wp:posOffset>
          </wp:positionV>
          <wp:extent cx="1990186" cy="538163"/>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90186" cy="538163"/>
                  </a:xfrm>
                  <a:prstGeom prst="rect"/>
                  <a:ln/>
                </pic:spPr>
              </pic:pic>
            </a:graphicData>
          </a:graphic>
        </wp:anchor>
      </w:drawing>
    </w:r>
  </w:p>
  <w:p w:rsidR="00000000" w:rsidDel="00000000" w:rsidP="00000000" w:rsidRDefault="00000000" w:rsidRPr="00000000" w14:paraId="0000007D">
    <w:pPr>
      <w:ind w:right="-720" w:hanging="7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E">
    <w:pPr>
      <w:ind w:hanging="7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RobotoLight-italic.ttf"/><Relationship Id="rId10" Type="http://schemas.openxmlformats.org/officeDocument/2006/relationships/font" Target="fonts/RobotoLight-bold.ttf"/><Relationship Id="rId12" Type="http://schemas.openxmlformats.org/officeDocument/2006/relationships/font" Target="fonts/RobotoLight-boldItalic.ttf"/><Relationship Id="rId9" Type="http://schemas.openxmlformats.org/officeDocument/2006/relationships/font" Target="fonts/RobotoLight-regular.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